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2D" w:rsidRDefault="002A462D"/>
    <w:p w:rsidR="002A462D" w:rsidRDefault="002A462D"/>
    <w:p w:rsidR="002A462D" w:rsidRDefault="002A462D"/>
    <w:p w:rsidR="002A462D" w:rsidRDefault="002A46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B4225C" w:rsidRPr="004A2258" w:rsidTr="009C1F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5C" w:rsidRPr="00C17628" w:rsidRDefault="00B4225C" w:rsidP="009C1FCD">
            <w:pPr>
              <w:spacing w:line="360" w:lineRule="auto"/>
              <w:jc w:val="center"/>
              <w:rPr>
                <w:b w:val="0"/>
                <w:sz w:val="36"/>
                <w:szCs w:val="36"/>
              </w:rPr>
            </w:pPr>
            <w:r w:rsidRPr="00C17628">
              <w:rPr>
                <w:sz w:val="36"/>
                <w:szCs w:val="36"/>
              </w:rPr>
              <w:t xml:space="preserve">Отчет </w:t>
            </w:r>
          </w:p>
          <w:p w:rsidR="00B4225C" w:rsidRPr="00C17628" w:rsidRDefault="00B4225C" w:rsidP="009C1FCD">
            <w:pPr>
              <w:spacing w:line="360" w:lineRule="auto"/>
              <w:jc w:val="center"/>
              <w:rPr>
                <w:b w:val="0"/>
                <w:sz w:val="36"/>
                <w:szCs w:val="36"/>
              </w:rPr>
            </w:pPr>
            <w:r w:rsidRPr="00C17628">
              <w:rPr>
                <w:sz w:val="36"/>
                <w:szCs w:val="36"/>
              </w:rPr>
              <w:t xml:space="preserve">о результатах </w:t>
            </w:r>
            <w:proofErr w:type="spellStart"/>
            <w:r w:rsidRPr="00C17628">
              <w:rPr>
                <w:sz w:val="36"/>
                <w:szCs w:val="36"/>
              </w:rPr>
              <w:t>самообследования</w:t>
            </w:r>
            <w:proofErr w:type="spellEnd"/>
            <w:r w:rsidRPr="00C17628">
              <w:rPr>
                <w:sz w:val="36"/>
                <w:szCs w:val="36"/>
              </w:rPr>
              <w:t xml:space="preserve"> деятельности муниципального бюджетного общеобразовательного учреждения </w:t>
            </w:r>
            <w:proofErr w:type="spellStart"/>
            <w:r w:rsidRPr="00C17628">
              <w:rPr>
                <w:sz w:val="36"/>
                <w:szCs w:val="36"/>
              </w:rPr>
              <w:t>Кременевской</w:t>
            </w:r>
            <w:proofErr w:type="spellEnd"/>
            <w:r w:rsidRPr="00C17628">
              <w:rPr>
                <w:sz w:val="36"/>
                <w:szCs w:val="36"/>
              </w:rPr>
              <w:t xml:space="preserve"> основной  школы</w:t>
            </w:r>
          </w:p>
          <w:p w:rsidR="00B4225C" w:rsidRPr="00C17628" w:rsidRDefault="008A1BEB" w:rsidP="009C1FCD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за </w:t>
            </w:r>
            <w:r w:rsidR="0033445A">
              <w:rPr>
                <w:sz w:val="36"/>
                <w:szCs w:val="36"/>
              </w:rPr>
              <w:t>2019</w:t>
            </w:r>
            <w:r w:rsidR="00B4225C" w:rsidRPr="00C1762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="00B4225C" w:rsidRPr="00C17628">
              <w:rPr>
                <w:sz w:val="36"/>
                <w:szCs w:val="36"/>
              </w:rPr>
              <w:t>год</w:t>
            </w:r>
          </w:p>
          <w:p w:rsidR="00B4225C" w:rsidRPr="00E31F44" w:rsidRDefault="00B4225C" w:rsidP="009C1FCD">
            <w:pPr>
              <w:jc w:val="center"/>
              <w:rPr>
                <w:b w:val="0"/>
                <w:sz w:val="44"/>
                <w:szCs w:val="44"/>
                <w:u w:val="single"/>
              </w:rPr>
            </w:pPr>
          </w:p>
        </w:tc>
      </w:tr>
    </w:tbl>
    <w:p w:rsidR="001C2C0F" w:rsidRPr="001C2C0F" w:rsidRDefault="001C2C0F" w:rsidP="001C2C0F">
      <w:pPr>
        <w:autoSpaceDE w:val="0"/>
        <w:autoSpaceDN w:val="0"/>
        <w:adjustRightInd w:val="0"/>
        <w:rPr>
          <w:rFonts w:eastAsiaTheme="minorHAnsi"/>
          <w:b w:val="0"/>
          <w:bCs w:val="0"/>
          <w:color w:val="000000"/>
          <w:lang w:eastAsia="en-US"/>
        </w:rPr>
      </w:pPr>
    </w:p>
    <w:tbl>
      <w:tblPr>
        <w:tblW w:w="96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2"/>
        <w:gridCol w:w="4822"/>
      </w:tblGrid>
      <w:tr w:rsidR="001C2C0F" w:rsidRPr="001C2C0F" w:rsidTr="001C2C0F">
        <w:trPr>
          <w:trHeight w:val="106"/>
        </w:trPr>
        <w:tc>
          <w:tcPr>
            <w:tcW w:w="4822" w:type="dxa"/>
          </w:tcPr>
          <w:p w:rsidR="001C2C0F" w:rsidRPr="001C2C0F" w:rsidRDefault="001C2C0F" w:rsidP="001C2C0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2C0F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r w:rsidRP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СОГЛАСОВАНО </w:t>
            </w:r>
          </w:p>
        </w:tc>
        <w:tc>
          <w:tcPr>
            <w:tcW w:w="4822" w:type="dxa"/>
          </w:tcPr>
          <w:p w:rsidR="001C2C0F" w:rsidRPr="001C2C0F" w:rsidRDefault="001C2C0F" w:rsidP="001C2C0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УТВЕРЖДАЮ </w:t>
            </w:r>
          </w:p>
        </w:tc>
      </w:tr>
      <w:tr w:rsidR="001C2C0F" w:rsidRPr="001C2C0F" w:rsidTr="001C2C0F">
        <w:trPr>
          <w:trHeight w:val="106"/>
        </w:trPr>
        <w:tc>
          <w:tcPr>
            <w:tcW w:w="4822" w:type="dxa"/>
          </w:tcPr>
          <w:p w:rsidR="001C2C0F" w:rsidRPr="001C2C0F" w:rsidRDefault="001C2C0F" w:rsidP="001C2C0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Педагогическим советом </w:t>
            </w:r>
          </w:p>
        </w:tc>
        <w:tc>
          <w:tcPr>
            <w:tcW w:w="4822" w:type="dxa"/>
          </w:tcPr>
          <w:p w:rsidR="001C2C0F" w:rsidRPr="001C2C0F" w:rsidRDefault="001C2C0F" w:rsidP="001C2C0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Директор МБОУ </w:t>
            </w: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Кременевская ОШ </w:t>
            </w:r>
          </w:p>
        </w:tc>
      </w:tr>
      <w:tr w:rsidR="001C2C0F" w:rsidRPr="001C2C0F" w:rsidTr="001C2C0F">
        <w:trPr>
          <w:trHeight w:val="106"/>
        </w:trPr>
        <w:tc>
          <w:tcPr>
            <w:tcW w:w="4822" w:type="dxa"/>
          </w:tcPr>
          <w:p w:rsidR="001C2C0F" w:rsidRPr="001C2C0F" w:rsidRDefault="001C2C0F" w:rsidP="001C2C0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</w:tcPr>
          <w:p w:rsidR="001C2C0F" w:rsidRPr="001C2C0F" w:rsidRDefault="001C2C0F" w:rsidP="001C2C0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М.Ю.Седжева</w:t>
            </w:r>
            <w:proofErr w:type="spellEnd"/>
          </w:p>
        </w:tc>
      </w:tr>
      <w:tr w:rsidR="001C2C0F" w:rsidRPr="001C2C0F" w:rsidTr="001C2C0F">
        <w:trPr>
          <w:trHeight w:val="106"/>
        </w:trPr>
        <w:tc>
          <w:tcPr>
            <w:tcW w:w="4822" w:type="dxa"/>
          </w:tcPr>
          <w:p w:rsidR="001C2C0F" w:rsidRPr="001C2C0F" w:rsidRDefault="0033445A" w:rsidP="001C2C0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протокол от 14</w:t>
            </w:r>
            <w:r w:rsidR="001C2C0F" w:rsidRP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апреля 2019 г. № </w:t>
            </w: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22" w:type="dxa"/>
          </w:tcPr>
          <w:p w:rsidR="001C2C0F" w:rsidRPr="001C2C0F" w:rsidRDefault="0033445A" w:rsidP="001C2C0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15 апреля 2020</w:t>
            </w:r>
            <w:r w:rsidR="001C2C0F" w:rsidRP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г. </w:t>
            </w:r>
            <w:r w:rsid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приказ № 4</w:t>
            </w: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:rsidR="00B4225C" w:rsidRDefault="00B4225C" w:rsidP="00B4225C">
      <w:pPr>
        <w:spacing w:line="360" w:lineRule="auto"/>
      </w:pPr>
    </w:p>
    <w:p w:rsidR="00414BAF" w:rsidRPr="00047B1A" w:rsidRDefault="00414BAF" w:rsidP="00414B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 w:rsidRPr="00047B1A">
        <w:rPr>
          <w:b/>
          <w:bCs/>
        </w:rPr>
        <w:t>I. Общие сведения об образовательной организации</w:t>
      </w:r>
    </w:p>
    <w:p w:rsidR="00414BAF" w:rsidRDefault="00414BAF" w:rsidP="00B4225C">
      <w:pPr>
        <w:jc w:val="both"/>
      </w:pPr>
    </w:p>
    <w:p w:rsidR="00B4225C" w:rsidRPr="00374F12" w:rsidRDefault="00B4225C" w:rsidP="00B4225C">
      <w:pPr>
        <w:jc w:val="both"/>
        <w:rPr>
          <w:b w:val="0"/>
        </w:rPr>
      </w:pPr>
      <w:r w:rsidRPr="00374F12">
        <w:t>Место нахождения учреждения:</w:t>
      </w:r>
      <w:r w:rsidRPr="00374F12">
        <w:rPr>
          <w:b w:val="0"/>
        </w:rPr>
        <w:t xml:space="preserve"> </w:t>
      </w:r>
    </w:p>
    <w:p w:rsidR="003B1AED" w:rsidRDefault="00B4225C" w:rsidP="003B1AED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B1AE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Россия, 152861, Ярославская область, Пошехонский район, с. </w:t>
      </w:r>
      <w:proofErr w:type="spellStart"/>
      <w:r w:rsidRPr="003B1AED">
        <w:rPr>
          <w:rFonts w:ascii="Times New Roman" w:hAnsi="Times New Roman" w:cs="Times New Roman"/>
          <w:b w:val="0"/>
          <w:i w:val="0"/>
          <w:sz w:val="24"/>
          <w:szCs w:val="24"/>
        </w:rPr>
        <w:t>Кременево</w:t>
      </w:r>
      <w:proofErr w:type="spellEnd"/>
      <w:r w:rsidRPr="003B1AED">
        <w:rPr>
          <w:rFonts w:ascii="Times New Roman" w:hAnsi="Times New Roman" w:cs="Times New Roman"/>
          <w:b w:val="0"/>
          <w:i w:val="0"/>
          <w:sz w:val="24"/>
          <w:szCs w:val="24"/>
        </w:rPr>
        <w:t>, ул. Школьная, д.4.</w:t>
      </w:r>
      <w:r w:rsidRPr="003B1AE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телефон: </w:t>
      </w:r>
      <w:r w:rsidRPr="003B1AED">
        <w:rPr>
          <w:rFonts w:ascii="Times New Roman" w:hAnsi="Times New Roman" w:cs="Times New Roman"/>
          <w:b w:val="0"/>
          <w:i w:val="0"/>
          <w:sz w:val="24"/>
          <w:szCs w:val="24"/>
        </w:rPr>
        <w:t>8 (48546)4-43-95,</w:t>
      </w:r>
      <w:r w:rsidRPr="003B1AE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gramStart"/>
      <w:r w:rsidRPr="003B1AE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е</w:t>
      </w:r>
      <w:proofErr w:type="gramEnd"/>
      <w:r w:rsidRPr="003B1AE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</w:t>
      </w:r>
      <w:r w:rsidRPr="003B1AE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mail   </w:t>
      </w:r>
      <w:hyperlink r:id="rId8" w:history="1">
        <w:r w:rsidRPr="003B1AED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  <w:lang w:val="en-US"/>
          </w:rPr>
          <w:t>krem</w:t>
        </w:r>
        <w:r w:rsidRPr="003B1AED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.</w:t>
        </w:r>
        <w:r w:rsidRPr="003B1AED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  <w:lang w:val="en-US"/>
          </w:rPr>
          <w:t>sosh</w:t>
        </w:r>
        <w:r w:rsidRPr="003B1AED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@</w:t>
        </w:r>
        <w:r w:rsidRPr="003B1AED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  <w:lang w:val="en-US"/>
          </w:rPr>
          <w:t>mail</w:t>
        </w:r>
        <w:r w:rsidRPr="003B1AED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.</w:t>
        </w:r>
        <w:r w:rsidRPr="003B1AED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  <w:lang w:val="en-US"/>
          </w:rPr>
          <w:t>ru</w:t>
        </w:r>
      </w:hyperlink>
      <w:r w:rsidRPr="003B1AED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3B1AED" w:rsidRPr="003B1AED" w:rsidRDefault="00B4225C" w:rsidP="003B1AED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3B1AE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сайт:</w:t>
      </w:r>
      <w:r w:rsidRPr="003B1AE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  </w:t>
      </w:r>
      <w:hyperlink r:id="rId9" w:history="1">
        <w:r w:rsidR="003B1AED" w:rsidRPr="003B1AED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http://krem-school.edu.yar.ru</w:t>
        </w:r>
      </w:hyperlink>
    </w:p>
    <w:p w:rsidR="00B4225C" w:rsidRPr="00374F12" w:rsidRDefault="00B4225C" w:rsidP="00B4225C">
      <w:pPr>
        <w:jc w:val="both"/>
        <w:rPr>
          <w:b w:val="0"/>
        </w:rPr>
      </w:pPr>
    </w:p>
    <w:p w:rsidR="00B4225C" w:rsidRPr="00374F12" w:rsidRDefault="00B4225C" w:rsidP="00B4225C">
      <w:pPr>
        <w:jc w:val="both"/>
        <w:rPr>
          <w:b w:val="0"/>
        </w:rPr>
      </w:pPr>
    </w:p>
    <w:p w:rsidR="00B4225C" w:rsidRPr="00374F12" w:rsidRDefault="00B4225C" w:rsidP="00B4225C">
      <w:pPr>
        <w:shd w:val="clear" w:color="auto" w:fill="FFFFFF"/>
        <w:rPr>
          <w:iCs/>
          <w:color w:val="000000"/>
        </w:rPr>
      </w:pPr>
      <w:r w:rsidRPr="00374F12">
        <w:rPr>
          <w:iCs/>
          <w:color w:val="000000"/>
        </w:rPr>
        <w:t>Документы, на основании которых осуществляет свою деятельность ОО:</w:t>
      </w:r>
    </w:p>
    <w:p w:rsidR="00B4225C" w:rsidRPr="00374F12" w:rsidRDefault="00B4225C" w:rsidP="00B4225C">
      <w:pPr>
        <w:shd w:val="clear" w:color="auto" w:fill="FFFFFF"/>
        <w:jc w:val="both"/>
        <w:rPr>
          <w:b w:val="0"/>
          <w:color w:val="000000"/>
        </w:rPr>
      </w:pPr>
    </w:p>
    <w:p w:rsidR="00B4225C" w:rsidRPr="00374F12" w:rsidRDefault="00B4225C" w:rsidP="00B4225C">
      <w:pPr>
        <w:pStyle w:val="a7"/>
        <w:rPr>
          <w:rFonts w:ascii="Times New Roman" w:hAnsi="Times New Roman" w:cs="Times New Roman"/>
          <w:iCs/>
          <w:color w:val="000000"/>
        </w:rPr>
      </w:pPr>
      <w:r w:rsidRPr="00374F12">
        <w:rPr>
          <w:rFonts w:ascii="Times New Roman" w:hAnsi="Times New Roman" w:cs="Times New Roman"/>
        </w:rPr>
        <w:t xml:space="preserve">- Устав муниципального бюджетного общеобразовательного учреждения  </w:t>
      </w:r>
      <w:proofErr w:type="spellStart"/>
      <w:r w:rsidRPr="00374F12">
        <w:rPr>
          <w:rFonts w:ascii="Times New Roman" w:hAnsi="Times New Roman" w:cs="Times New Roman"/>
        </w:rPr>
        <w:t>Кременевской</w:t>
      </w:r>
      <w:proofErr w:type="spellEnd"/>
      <w:r w:rsidRPr="00374F12">
        <w:rPr>
          <w:rFonts w:ascii="Times New Roman" w:hAnsi="Times New Roman" w:cs="Times New Roman"/>
        </w:rPr>
        <w:t xml:space="preserve"> основной школы утвержден Постановлением администрации Пошехонского муниципального района   N 369  от "27" апреля  2015 года</w:t>
      </w:r>
      <w:r w:rsidRPr="00374F12">
        <w:rPr>
          <w:rFonts w:ascii="Times New Roman" w:hAnsi="Times New Roman" w:cs="Times New Roman"/>
          <w:iCs/>
          <w:color w:val="000000"/>
        </w:rPr>
        <w:t xml:space="preserve">  </w:t>
      </w:r>
    </w:p>
    <w:p w:rsidR="00B4225C" w:rsidRPr="00374F12" w:rsidRDefault="00B4225C" w:rsidP="00B4225C">
      <w:pPr>
        <w:pStyle w:val="a7"/>
        <w:jc w:val="both"/>
        <w:rPr>
          <w:rFonts w:ascii="Times New Roman" w:hAnsi="Times New Roman" w:cs="Times New Roman"/>
        </w:rPr>
      </w:pPr>
      <w:r w:rsidRPr="00374F12">
        <w:rPr>
          <w:rFonts w:ascii="Times New Roman" w:hAnsi="Times New Roman" w:cs="Times New Roman"/>
          <w:color w:val="000000"/>
        </w:rPr>
        <w:t xml:space="preserve">-  Лицензия на </w:t>
      </w:r>
      <w:proofErr w:type="gramStart"/>
      <w:r w:rsidRPr="00374F12">
        <w:rPr>
          <w:rFonts w:ascii="Times New Roman" w:hAnsi="Times New Roman" w:cs="Times New Roman"/>
          <w:color w:val="000000"/>
        </w:rPr>
        <w:t>право ведения</w:t>
      </w:r>
      <w:proofErr w:type="gramEnd"/>
      <w:r w:rsidRPr="00374F12">
        <w:rPr>
          <w:rFonts w:ascii="Times New Roman" w:hAnsi="Times New Roman" w:cs="Times New Roman"/>
          <w:color w:val="000000"/>
        </w:rPr>
        <w:t xml:space="preserve"> образовательной деятельности </w:t>
      </w:r>
      <w:r w:rsidRPr="00374F12">
        <w:rPr>
          <w:rFonts w:ascii="Times New Roman" w:hAnsi="Times New Roman" w:cs="Times New Roman"/>
        </w:rPr>
        <w:t xml:space="preserve">от "03" июня  2015  г., серия 76Л02 , N 0000325, регистрационный номер 86/15, выдана  департаментом образования Ярославской области,  срок действия лицензии – бессрочно. </w:t>
      </w:r>
    </w:p>
    <w:p w:rsidR="00B4225C" w:rsidRPr="00374F12" w:rsidRDefault="00B4225C" w:rsidP="00B4225C">
      <w:pPr>
        <w:pStyle w:val="a7"/>
        <w:jc w:val="both"/>
        <w:rPr>
          <w:rFonts w:ascii="Times New Roman" w:hAnsi="Times New Roman" w:cs="Times New Roman"/>
        </w:rPr>
      </w:pPr>
      <w:r w:rsidRPr="00374F12">
        <w:rPr>
          <w:rFonts w:ascii="Times New Roman" w:hAnsi="Times New Roman" w:cs="Times New Roman"/>
          <w:color w:val="000000"/>
        </w:rPr>
        <w:t xml:space="preserve"> - Свидетельство о государственной аккредитации </w:t>
      </w:r>
      <w:r w:rsidRPr="00374F12">
        <w:rPr>
          <w:rFonts w:ascii="Times New Roman" w:hAnsi="Times New Roman" w:cs="Times New Roman"/>
        </w:rPr>
        <w:t>выдано   "04" июня  2015 г департаментом образования Ярославской области, серия 76А01  N 0000175 , срок действия  до "05" декабря 2016  года.</w:t>
      </w:r>
    </w:p>
    <w:p w:rsidR="00B4225C" w:rsidRPr="00374F12" w:rsidRDefault="00B4225C" w:rsidP="00B4225C">
      <w:pPr>
        <w:pStyle w:val="Default"/>
        <w:jc w:val="center"/>
        <w:rPr>
          <w:iCs/>
        </w:rPr>
      </w:pPr>
      <w:r w:rsidRPr="00374F12">
        <w:rPr>
          <w:b/>
        </w:rPr>
        <w:t xml:space="preserve">  </w:t>
      </w:r>
    </w:p>
    <w:p w:rsidR="003B1AED" w:rsidRPr="00F118EF" w:rsidRDefault="003B1AED" w:rsidP="003B1AED">
      <w:pPr>
        <w:spacing w:before="100" w:beforeAutospacing="1" w:after="100" w:afterAutospacing="1"/>
        <w:rPr>
          <w:b w:val="0"/>
          <w:bCs w:val="0"/>
        </w:rPr>
      </w:pPr>
      <w:r w:rsidRPr="003B1AED">
        <w:rPr>
          <w:b w:val="0"/>
          <w:bCs w:val="0"/>
          <w:color w:val="330099"/>
        </w:rPr>
        <w:t> </w:t>
      </w:r>
      <w:r w:rsidRPr="00F118EF">
        <w:rPr>
          <w:b w:val="0"/>
          <w:bCs w:val="0"/>
        </w:rPr>
        <w:t xml:space="preserve">Школа реализует  </w:t>
      </w:r>
      <w:r w:rsidRPr="00F118EF">
        <w:rPr>
          <w:b w:val="0"/>
        </w:rPr>
        <w:t>образовательные</w:t>
      </w:r>
      <w:r w:rsidRPr="00F118EF">
        <w:rPr>
          <w:b w:val="0"/>
          <w:bCs w:val="0"/>
        </w:rPr>
        <w:t xml:space="preserve"> программы:</w:t>
      </w:r>
    </w:p>
    <w:p w:rsidR="003B1AED" w:rsidRPr="00F118EF" w:rsidRDefault="003B1AED" w:rsidP="003B1AED">
      <w:pPr>
        <w:numPr>
          <w:ilvl w:val="0"/>
          <w:numId w:val="1"/>
        </w:numPr>
        <w:spacing w:before="100" w:beforeAutospacing="1" w:after="100" w:afterAutospacing="1"/>
        <w:rPr>
          <w:b w:val="0"/>
          <w:bCs w:val="0"/>
        </w:rPr>
      </w:pPr>
      <w:r w:rsidRPr="00F118EF">
        <w:rPr>
          <w:b w:val="0"/>
          <w:bCs w:val="0"/>
        </w:rPr>
        <w:t> Основную образовательную программу дошкольного образования; </w:t>
      </w:r>
    </w:p>
    <w:p w:rsidR="003B1AED" w:rsidRPr="00F118EF" w:rsidRDefault="003B1AED" w:rsidP="003B1AED">
      <w:pPr>
        <w:numPr>
          <w:ilvl w:val="0"/>
          <w:numId w:val="1"/>
        </w:numPr>
        <w:spacing w:before="100" w:beforeAutospacing="1" w:after="100" w:afterAutospacing="1"/>
        <w:rPr>
          <w:b w:val="0"/>
          <w:bCs w:val="0"/>
        </w:rPr>
      </w:pPr>
      <w:r w:rsidRPr="00F118EF">
        <w:rPr>
          <w:b w:val="0"/>
          <w:bCs w:val="0"/>
        </w:rPr>
        <w:t>Основную образовательную программу начального общего образования;</w:t>
      </w:r>
    </w:p>
    <w:p w:rsidR="003B1AED" w:rsidRPr="00F118EF" w:rsidRDefault="003B1AED" w:rsidP="003B1AED">
      <w:pPr>
        <w:numPr>
          <w:ilvl w:val="0"/>
          <w:numId w:val="1"/>
        </w:numPr>
        <w:spacing w:before="100" w:beforeAutospacing="1" w:after="100" w:afterAutospacing="1"/>
        <w:rPr>
          <w:b w:val="0"/>
          <w:bCs w:val="0"/>
        </w:rPr>
      </w:pPr>
      <w:r w:rsidRPr="00F118EF">
        <w:rPr>
          <w:b w:val="0"/>
          <w:bCs w:val="0"/>
        </w:rPr>
        <w:t>Основную образовательную программу основного общего образования;</w:t>
      </w:r>
    </w:p>
    <w:p w:rsidR="003B1AED" w:rsidRPr="00F118EF" w:rsidRDefault="003B1AED" w:rsidP="003B1AED">
      <w:pPr>
        <w:numPr>
          <w:ilvl w:val="0"/>
          <w:numId w:val="1"/>
        </w:numPr>
        <w:spacing w:before="100" w:beforeAutospacing="1" w:after="100" w:afterAutospacing="1"/>
        <w:rPr>
          <w:b w:val="0"/>
          <w:bCs w:val="0"/>
        </w:rPr>
      </w:pPr>
      <w:r w:rsidRPr="00F118EF">
        <w:rPr>
          <w:b w:val="0"/>
          <w:bCs w:val="0"/>
        </w:rPr>
        <w:lastRenderedPageBreak/>
        <w:t>Адаптированную основную общеобразовательную  программу начального общего образования обучающихся с ОВЗ (вариант 7.1.);</w:t>
      </w:r>
    </w:p>
    <w:p w:rsidR="003B1AED" w:rsidRPr="00F118EF" w:rsidRDefault="003B1AED" w:rsidP="003B1AED">
      <w:pPr>
        <w:numPr>
          <w:ilvl w:val="0"/>
          <w:numId w:val="1"/>
        </w:numPr>
        <w:spacing w:before="100" w:beforeAutospacing="1" w:after="100" w:afterAutospacing="1"/>
        <w:rPr>
          <w:b w:val="0"/>
          <w:bCs w:val="0"/>
        </w:rPr>
      </w:pPr>
      <w:r w:rsidRPr="00F118EF">
        <w:rPr>
          <w:b w:val="0"/>
          <w:bCs w:val="0"/>
        </w:rPr>
        <w:t xml:space="preserve">Адаптированную основную общеобразовательную  программу образования </w:t>
      </w:r>
      <w:proofErr w:type="gramStart"/>
      <w:r w:rsidRPr="00F118EF">
        <w:rPr>
          <w:b w:val="0"/>
          <w:bCs w:val="0"/>
        </w:rPr>
        <w:t>обучающихся</w:t>
      </w:r>
      <w:proofErr w:type="gramEnd"/>
      <w:r w:rsidRPr="00F118EF">
        <w:rPr>
          <w:b w:val="0"/>
          <w:bCs w:val="0"/>
        </w:rPr>
        <w:t xml:space="preserve"> с легкой умственной отсталостью (интеллектуальными нарушениями).</w:t>
      </w:r>
    </w:p>
    <w:p w:rsidR="00B4225C" w:rsidRPr="00374F12" w:rsidRDefault="00B4225C" w:rsidP="00B4225C">
      <w:pPr>
        <w:shd w:val="clear" w:color="auto" w:fill="FFFFFF"/>
        <w:jc w:val="both"/>
        <w:rPr>
          <w:b w:val="0"/>
        </w:rPr>
      </w:pPr>
    </w:p>
    <w:p w:rsidR="00B4225C" w:rsidRPr="00585639" w:rsidRDefault="00B4225C" w:rsidP="00B4225C">
      <w:pPr>
        <w:pStyle w:val="Default"/>
      </w:pPr>
      <w:r w:rsidRPr="00585639">
        <w:t xml:space="preserve">Приоритетное направление деятельности: </w:t>
      </w:r>
    </w:p>
    <w:p w:rsidR="0033445A" w:rsidRPr="0033445A" w:rsidRDefault="0033445A" w:rsidP="0033445A">
      <w:pPr>
        <w:jc w:val="center"/>
        <w:rPr>
          <w:b w:val="0"/>
          <w:bCs w:val="0"/>
          <w:shd w:val="clear" w:color="auto" w:fill="FFFFFF"/>
        </w:rPr>
      </w:pPr>
      <w:r w:rsidRPr="0033445A">
        <w:rPr>
          <w:b w:val="0"/>
          <w:bCs w:val="0"/>
          <w:shd w:val="clear" w:color="auto" w:fill="FFFFFF"/>
        </w:rPr>
        <w:t xml:space="preserve">«Волонтерское движение  в школе – путь к социализации </w:t>
      </w:r>
      <w:proofErr w:type="gramStart"/>
      <w:r w:rsidRPr="0033445A">
        <w:rPr>
          <w:b w:val="0"/>
          <w:bCs w:val="0"/>
          <w:shd w:val="clear" w:color="auto" w:fill="FFFFFF"/>
        </w:rPr>
        <w:t>обучающихся</w:t>
      </w:r>
      <w:proofErr w:type="gramEnd"/>
      <w:r w:rsidRPr="0033445A">
        <w:rPr>
          <w:b w:val="0"/>
          <w:bCs w:val="0"/>
          <w:shd w:val="clear" w:color="auto" w:fill="FFFFFF"/>
        </w:rPr>
        <w:t>»</w:t>
      </w:r>
    </w:p>
    <w:p w:rsidR="00B4225C" w:rsidRPr="00585639" w:rsidRDefault="00F9555C" w:rsidP="00B4225C">
      <w:pPr>
        <w:pStyle w:val="Default"/>
      </w:pPr>
      <w:r>
        <w:t>Результаты деятельности:</w:t>
      </w:r>
    </w:p>
    <w:p w:rsidR="00F9555C" w:rsidRPr="00F9555C" w:rsidRDefault="00F9555C" w:rsidP="00F9555C">
      <w:pPr>
        <w:tabs>
          <w:tab w:val="left" w:pos="0"/>
        </w:tabs>
        <w:jc w:val="both"/>
        <w:rPr>
          <w:b w:val="0"/>
        </w:rPr>
      </w:pPr>
      <w:r w:rsidRPr="00F9555C">
        <w:rPr>
          <w:b w:val="0"/>
        </w:rPr>
        <w:t>1.Создан волонтерский отряд, определены направления деятельности, разработано Положение о волонтерском движении.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 xml:space="preserve">2.Учащиеся и педагоги познакомлены о с единой информационной платформой «Добровольцы России», ОО </w:t>
      </w:r>
      <w:proofErr w:type="gramStart"/>
      <w:r w:rsidRPr="00F9555C">
        <w:rPr>
          <w:b w:val="0"/>
        </w:rPr>
        <w:t>зарегистрирована</w:t>
      </w:r>
      <w:proofErr w:type="gramEnd"/>
      <w:r w:rsidRPr="00F9555C">
        <w:rPr>
          <w:b w:val="0"/>
        </w:rPr>
        <w:t xml:space="preserve"> на данной платформе.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 xml:space="preserve">3. Создана </w:t>
      </w:r>
      <w:r w:rsidRPr="00F9555C">
        <w:rPr>
          <w:rFonts w:eastAsia="Calibri"/>
          <w:b w:val="0"/>
          <w:lang w:val="en-US"/>
        </w:rPr>
        <w:t>Web</w:t>
      </w:r>
      <w:r w:rsidRPr="00F9555C">
        <w:rPr>
          <w:rFonts w:eastAsia="Calibri"/>
          <w:b w:val="0"/>
        </w:rPr>
        <w:t xml:space="preserve">-страница  </w:t>
      </w:r>
      <w:r w:rsidRPr="00F9555C">
        <w:rPr>
          <w:b w:val="0"/>
        </w:rPr>
        <w:t xml:space="preserve">на школьном сайте </w:t>
      </w:r>
    </w:p>
    <w:p w:rsidR="00F9555C" w:rsidRPr="00F9555C" w:rsidRDefault="004F1FD7" w:rsidP="00F9555C">
      <w:pPr>
        <w:jc w:val="both"/>
        <w:rPr>
          <w:b w:val="0"/>
        </w:rPr>
      </w:pPr>
      <w:hyperlink r:id="rId10" w:history="1">
        <w:r w:rsidR="00F9555C" w:rsidRPr="00F9555C">
          <w:rPr>
            <w:rStyle w:val="a6"/>
            <w:b w:val="0"/>
          </w:rPr>
          <w:t>https://krem-school.edu.yar.ru/volonterskiy_otryad_yuniy_volonter.htm</w:t>
        </w:r>
      </w:hyperlink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4. Приняли участие в районных, областных мероприятиях по различным направлениям добровольчества: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- Патриотический проект «История Ярославской области в лицах» от  Фонда поддержки и развития общественно полезных и социально значимых проектов и инициатив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«Благо</w:t>
      </w:r>
      <w:proofErr w:type="gramStart"/>
      <w:r w:rsidRPr="00F9555C">
        <w:rPr>
          <w:b w:val="0"/>
        </w:rPr>
        <w:t xml:space="preserve"> Д</w:t>
      </w:r>
      <w:proofErr w:type="gramEnd"/>
      <w:r w:rsidRPr="00F9555C">
        <w:rPr>
          <w:b w:val="0"/>
        </w:rPr>
        <w:t xml:space="preserve">арю» 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- Районный Форум детских общественных объединений «Территория актива»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- Районный слет участников организации отдыха детей и их оздоровления</w:t>
      </w:r>
    </w:p>
    <w:p w:rsidR="00F9555C" w:rsidRPr="00F9555C" w:rsidRDefault="00F9555C" w:rsidP="00F9555C">
      <w:pPr>
        <w:pStyle w:val="af7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9555C">
        <w:rPr>
          <w:rFonts w:ascii="Times New Roman" w:hAnsi="Times New Roman" w:cs="Times New Roman"/>
          <w:sz w:val="24"/>
        </w:rPr>
        <w:t>Мероприятия, организованные волонтерами (или при их участии)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 xml:space="preserve">Направление: трудовая помощь, социальное </w:t>
      </w:r>
      <w:proofErr w:type="spellStart"/>
      <w:r w:rsidRPr="00F9555C">
        <w:rPr>
          <w:b w:val="0"/>
        </w:rPr>
        <w:t>патронирование</w:t>
      </w:r>
      <w:proofErr w:type="spellEnd"/>
      <w:r w:rsidRPr="00F9555C">
        <w:rPr>
          <w:b w:val="0"/>
        </w:rPr>
        <w:t xml:space="preserve"> пожилых людей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Акция «Территория заботы»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- помощь пожилым людям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- помощь в благоустройстве территории детского сада</w:t>
      </w:r>
    </w:p>
    <w:p w:rsidR="00F9555C" w:rsidRPr="00F9555C" w:rsidRDefault="00F9555C" w:rsidP="00F9555C">
      <w:pPr>
        <w:jc w:val="both"/>
        <w:rPr>
          <w:b w:val="0"/>
          <w:bCs w:val="0"/>
        </w:rPr>
      </w:pPr>
      <w:r w:rsidRPr="00F9555C">
        <w:rPr>
          <w:b w:val="0"/>
        </w:rPr>
        <w:t>Направление:</w:t>
      </w:r>
      <w:r w:rsidRPr="00F9555C">
        <w:rPr>
          <w:b w:val="0"/>
          <w:bCs w:val="0"/>
        </w:rPr>
        <w:t xml:space="preserve"> «Пропаганда ЗОЖ и массового спорта»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- День Здоровья</w:t>
      </w:r>
    </w:p>
    <w:p w:rsidR="00F9555C" w:rsidRPr="00F9555C" w:rsidRDefault="00F9555C" w:rsidP="00F9555C">
      <w:pPr>
        <w:jc w:val="both"/>
        <w:rPr>
          <w:rStyle w:val="c8"/>
          <w:b w:val="0"/>
        </w:rPr>
      </w:pPr>
      <w:r w:rsidRPr="00F9555C">
        <w:rPr>
          <w:rStyle w:val="c8"/>
          <w:b w:val="0"/>
        </w:rPr>
        <w:t>- «ВИЧ/СПИД – мышеловка! Не поймайся!» (Выступление волонтеров, проведение классных часов, бесед, презентаций)</w:t>
      </w:r>
    </w:p>
    <w:p w:rsidR="00F9555C" w:rsidRPr="00F9555C" w:rsidRDefault="00F9555C" w:rsidP="00F9555C">
      <w:pPr>
        <w:shd w:val="clear" w:color="auto" w:fill="FFFFFF"/>
        <w:jc w:val="both"/>
        <w:rPr>
          <w:b w:val="0"/>
        </w:rPr>
      </w:pPr>
      <w:r w:rsidRPr="00F9555C">
        <w:rPr>
          <w:b w:val="0"/>
        </w:rPr>
        <w:t>- Акция «Ваш выбор»</w:t>
      </w:r>
      <w:r w:rsidRPr="00F9555C">
        <w:rPr>
          <w:rStyle w:val="apple-converted-space"/>
          <w:b w:val="0"/>
        </w:rPr>
        <w:t> (по профилактике пагубных привычек и пропаганде ЗОЖ)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Направление «Патриотизм»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 xml:space="preserve">- Акция </w:t>
      </w:r>
      <w:r w:rsidRPr="00F9555C">
        <w:rPr>
          <w:b w:val="0"/>
          <w:iCs/>
        </w:rPr>
        <w:t xml:space="preserve">«Георгиевская ленточка» 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- Выступление для жителей села с концертной программой  «Победная весна»</w:t>
      </w:r>
    </w:p>
    <w:p w:rsidR="00F9555C" w:rsidRPr="00F9555C" w:rsidRDefault="00F9555C" w:rsidP="00F9555C">
      <w:pPr>
        <w:jc w:val="both"/>
        <w:rPr>
          <w:rStyle w:val="c8"/>
          <w:b w:val="0"/>
        </w:rPr>
      </w:pPr>
      <w:r w:rsidRPr="00F9555C">
        <w:rPr>
          <w:rStyle w:val="c8"/>
          <w:b w:val="0"/>
        </w:rPr>
        <w:t>- Организация  и участие  в акции «Бессмертный полк».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rStyle w:val="c8"/>
          <w:b w:val="0"/>
        </w:rPr>
        <w:t xml:space="preserve"> - Участие в  митинге, посвященном Дню Победы</w:t>
      </w:r>
      <w:r w:rsidRPr="00F9555C">
        <w:rPr>
          <w:b w:val="0"/>
        </w:rPr>
        <w:t xml:space="preserve"> «Навечно в памяти народной». 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- Операция «Память». Уход за Памятником и прилегающей территорией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- Акция «День России»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 xml:space="preserve">Экологическая защита 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>- Акция "Сохраним нашу Землю"</w:t>
      </w:r>
    </w:p>
    <w:p w:rsidR="00F9555C" w:rsidRPr="00F9555C" w:rsidRDefault="00F9555C" w:rsidP="00F9555C">
      <w:pPr>
        <w:jc w:val="both"/>
        <w:rPr>
          <w:b w:val="0"/>
        </w:rPr>
      </w:pPr>
      <w:r w:rsidRPr="00F9555C">
        <w:rPr>
          <w:b w:val="0"/>
        </w:rPr>
        <w:t xml:space="preserve">- </w:t>
      </w:r>
      <w:proofErr w:type="spellStart"/>
      <w:r w:rsidRPr="00F9555C">
        <w:rPr>
          <w:b w:val="0"/>
        </w:rPr>
        <w:t>Экосубботник</w:t>
      </w:r>
      <w:proofErr w:type="spellEnd"/>
      <w:r w:rsidRPr="00F9555C">
        <w:rPr>
          <w:b w:val="0"/>
        </w:rPr>
        <w:t xml:space="preserve">  «Чистый двор»</w:t>
      </w:r>
    </w:p>
    <w:p w:rsidR="00F9555C" w:rsidRPr="00F9555C" w:rsidRDefault="00F9555C" w:rsidP="00F9555C">
      <w:pPr>
        <w:pStyle w:val="af7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55C">
        <w:rPr>
          <w:rFonts w:ascii="Times New Roman" w:eastAsia="Calibri" w:hAnsi="Times New Roman" w:cs="Times New Roman"/>
          <w:sz w:val="24"/>
          <w:szCs w:val="24"/>
        </w:rPr>
        <w:t xml:space="preserve">Информация о проведенных мероприятиях размещена </w:t>
      </w:r>
    </w:p>
    <w:p w:rsidR="00B4225C" w:rsidRPr="00F9555C" w:rsidRDefault="004F1FD7" w:rsidP="00F9555C">
      <w:pPr>
        <w:pStyle w:val="Default"/>
        <w:jc w:val="both"/>
      </w:pPr>
      <w:hyperlink r:id="rId11" w:history="1">
        <w:r w:rsidR="00F9555C" w:rsidRPr="00F9555C">
          <w:rPr>
            <w:rStyle w:val="a6"/>
          </w:rPr>
          <w:t>https://krem-school.edu.yar.ru/volonterskiy_otryad_yuniy_volonter.html</w:t>
        </w:r>
      </w:hyperlink>
    </w:p>
    <w:p w:rsidR="00FC2581" w:rsidRDefault="00FC2581" w:rsidP="00B4225C">
      <w:pPr>
        <w:pStyle w:val="Default"/>
      </w:pPr>
    </w:p>
    <w:p w:rsidR="00E962B0" w:rsidRDefault="00E962B0" w:rsidP="00FC25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</w:p>
    <w:p w:rsidR="00E962B0" w:rsidRDefault="00E962B0" w:rsidP="00FC25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</w:p>
    <w:p w:rsidR="00E962B0" w:rsidRDefault="00E962B0" w:rsidP="00FC25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</w:p>
    <w:p w:rsidR="00E962B0" w:rsidRDefault="00E962B0" w:rsidP="00FC25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</w:p>
    <w:p w:rsidR="00E962B0" w:rsidRDefault="00E962B0" w:rsidP="00FC25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</w:p>
    <w:p w:rsidR="00FC2581" w:rsidRPr="00585639" w:rsidRDefault="00FC2581" w:rsidP="00FC25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585639">
        <w:rPr>
          <w:b/>
          <w:bCs/>
          <w:sz w:val="24"/>
          <w:szCs w:val="24"/>
        </w:rPr>
        <w:lastRenderedPageBreak/>
        <w:t>II. Система управления организацией</w:t>
      </w:r>
    </w:p>
    <w:p w:rsidR="00FC2581" w:rsidRPr="00585639" w:rsidRDefault="00FC2581" w:rsidP="00FC25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i/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>Управление осуществляется на принципах единоначалия и самоуправления.</w:t>
      </w:r>
    </w:p>
    <w:p w:rsidR="00FC2581" w:rsidRPr="00585639" w:rsidRDefault="00FC2581" w:rsidP="00FC25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i/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Органы управления, действующие в </w:t>
      </w:r>
      <w:r w:rsidR="00790EB7" w:rsidRPr="00585639">
        <w:rPr>
          <w:rStyle w:val="fill"/>
          <w:b w:val="0"/>
          <w:i w:val="0"/>
          <w:color w:val="auto"/>
          <w:sz w:val="24"/>
          <w:szCs w:val="24"/>
        </w:rPr>
        <w:t>ОО</w:t>
      </w:r>
    </w:p>
    <w:tbl>
      <w:tblPr>
        <w:tblW w:w="79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5857"/>
      </w:tblGrid>
      <w:tr w:rsidR="00FC2581" w:rsidRPr="00585639" w:rsidTr="00FC2581">
        <w:trPr>
          <w:trHeight w:val="1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581" w:rsidRPr="00585639" w:rsidRDefault="00FC2581" w:rsidP="00585639">
            <w:pPr>
              <w:jc w:val="center"/>
              <w:rPr>
                <w:sz w:val="20"/>
                <w:szCs w:val="20"/>
              </w:rPr>
            </w:pPr>
            <w:r w:rsidRPr="00585639">
              <w:rPr>
                <w:b w:val="0"/>
                <w:bCs w:val="0"/>
                <w:sz w:val="20"/>
                <w:szCs w:val="20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581" w:rsidRPr="00585639" w:rsidRDefault="00FC2581" w:rsidP="00585639">
            <w:pPr>
              <w:jc w:val="center"/>
              <w:rPr>
                <w:sz w:val="20"/>
                <w:szCs w:val="20"/>
              </w:rPr>
            </w:pPr>
            <w:r w:rsidRPr="00585639">
              <w:rPr>
                <w:b w:val="0"/>
                <w:bCs w:val="0"/>
                <w:sz w:val="20"/>
                <w:szCs w:val="20"/>
              </w:rPr>
              <w:t>Функции</w:t>
            </w:r>
          </w:p>
        </w:tc>
      </w:tr>
      <w:tr w:rsidR="00FC2581" w:rsidRPr="00585639" w:rsidTr="00FC2581">
        <w:trPr>
          <w:trHeight w:val="56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585639" w:rsidRDefault="00FC2581" w:rsidP="00585639">
            <w:pPr>
              <w:rPr>
                <w:sz w:val="20"/>
                <w:szCs w:val="20"/>
              </w:rPr>
            </w:pPr>
            <w:r w:rsidRPr="00585639">
              <w:rPr>
                <w:b w:val="0"/>
                <w:bCs w:val="0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585639" w:rsidRDefault="00FC2581" w:rsidP="00585639">
            <w:pPr>
              <w:rPr>
                <w:i/>
                <w:sz w:val="20"/>
                <w:szCs w:val="20"/>
              </w:rPr>
            </w:pPr>
            <w:r w:rsidRPr="00585639">
              <w:rPr>
                <w:rStyle w:val="fill"/>
                <w:i w:val="0"/>
                <w:color w:val="auto"/>
                <w:sz w:val="20"/>
                <w:szCs w:val="20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585639">
              <w:rPr>
                <w:bCs w:val="0"/>
                <w:i/>
                <w:iCs/>
                <w:sz w:val="20"/>
                <w:szCs w:val="20"/>
              </w:rPr>
              <w:br/>
            </w:r>
            <w:r w:rsidRPr="00585639">
              <w:rPr>
                <w:rStyle w:val="fill"/>
                <w:i w:val="0"/>
                <w:color w:val="auto"/>
                <w:sz w:val="20"/>
                <w:szCs w:val="20"/>
              </w:rPr>
              <w:t xml:space="preserve">организации, утверждает штатное расписание, отчетные документы организации, осуществляет </w:t>
            </w:r>
            <w:r w:rsidRPr="00585639">
              <w:rPr>
                <w:bCs w:val="0"/>
                <w:i/>
                <w:iCs/>
                <w:sz w:val="20"/>
                <w:szCs w:val="20"/>
              </w:rPr>
              <w:br/>
            </w:r>
            <w:r w:rsidRPr="00585639">
              <w:rPr>
                <w:rStyle w:val="fill"/>
                <w:i w:val="0"/>
                <w:color w:val="auto"/>
                <w:sz w:val="20"/>
                <w:szCs w:val="20"/>
              </w:rPr>
              <w:t xml:space="preserve">общее руководство </w:t>
            </w:r>
            <w:r w:rsidR="00790EB7" w:rsidRPr="00585639">
              <w:rPr>
                <w:rStyle w:val="fill"/>
                <w:i w:val="0"/>
                <w:color w:val="auto"/>
                <w:sz w:val="20"/>
                <w:szCs w:val="20"/>
              </w:rPr>
              <w:t>ОО</w:t>
            </w:r>
          </w:p>
        </w:tc>
      </w:tr>
      <w:tr w:rsidR="00FC2581" w:rsidRPr="00585639" w:rsidTr="00FC2581">
        <w:trPr>
          <w:trHeight w:val="755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585639" w:rsidRDefault="00FC2581" w:rsidP="00585639">
            <w:pPr>
              <w:rPr>
                <w:sz w:val="20"/>
                <w:szCs w:val="20"/>
              </w:rPr>
            </w:pPr>
            <w:r w:rsidRPr="00585639">
              <w:rPr>
                <w:b w:val="0"/>
                <w:bCs w:val="0"/>
                <w:sz w:val="20"/>
                <w:szCs w:val="20"/>
              </w:rPr>
              <w:t>Совет учреждения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>Рассматривает вопросы:</w:t>
            </w:r>
          </w:p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>− развития образовательной организации;</w:t>
            </w:r>
          </w:p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>− финансово-хозяйственной деятельности;</w:t>
            </w:r>
          </w:p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>− материально-технического обеспечения</w:t>
            </w:r>
          </w:p>
        </w:tc>
      </w:tr>
      <w:tr w:rsidR="00FC2581" w:rsidRPr="00585639" w:rsidTr="00FC2581">
        <w:trPr>
          <w:trHeight w:val="1699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585639" w:rsidRDefault="00FC2581" w:rsidP="00585639">
            <w:pPr>
              <w:rPr>
                <w:sz w:val="20"/>
                <w:szCs w:val="20"/>
              </w:rPr>
            </w:pPr>
            <w:r w:rsidRPr="00585639">
              <w:rPr>
                <w:b w:val="0"/>
                <w:bCs w:val="0"/>
                <w:sz w:val="20"/>
                <w:szCs w:val="20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>Осуществляет текущее руководство обр</w:t>
            </w:r>
            <w:r w:rsidR="00790EB7" w:rsidRPr="00585639">
              <w:rPr>
                <w:rStyle w:val="fill"/>
                <w:b w:val="0"/>
                <w:i w:val="0"/>
                <w:color w:val="auto"/>
              </w:rPr>
              <w:t>азовательной деятельностью ОО</w:t>
            </w:r>
            <w:r w:rsidRPr="00585639">
              <w:rPr>
                <w:rStyle w:val="fill"/>
                <w:b w:val="0"/>
                <w:i w:val="0"/>
                <w:color w:val="auto"/>
              </w:rPr>
              <w:t xml:space="preserve">, в том числе </w:t>
            </w:r>
            <w:r w:rsidRPr="00585639">
              <w:rPr>
                <w:b/>
                <w:bCs/>
                <w:i/>
                <w:iCs/>
              </w:rPr>
              <w:br/>
            </w:r>
            <w:r w:rsidRPr="00585639">
              <w:rPr>
                <w:rStyle w:val="fill"/>
                <w:b w:val="0"/>
                <w:i w:val="0"/>
                <w:color w:val="auto"/>
              </w:rPr>
              <w:t>рассматривает вопросы:</w:t>
            </w:r>
          </w:p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>− развития образовательных услуг;</w:t>
            </w:r>
          </w:p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>− регламентации образовательных отношений;</w:t>
            </w:r>
          </w:p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>− разработки образовательных программ;</w:t>
            </w:r>
          </w:p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>− выбора учебников, учебных пособий, средств обучения и воспитания;</w:t>
            </w:r>
          </w:p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>− материально-технического обеспечения образовательного процесса;</w:t>
            </w:r>
          </w:p>
          <w:p w:rsidR="00FC2581" w:rsidRPr="00585639" w:rsidRDefault="00FC2581" w:rsidP="00FC2581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>− аттестации, повышения квалификации педагогических работников.</w:t>
            </w:r>
          </w:p>
        </w:tc>
      </w:tr>
      <w:tr w:rsidR="00FC2581" w:rsidRPr="00585639" w:rsidTr="00FC2581">
        <w:trPr>
          <w:trHeight w:val="1888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585639" w:rsidRDefault="00FC2581" w:rsidP="00585639">
            <w:pPr>
              <w:rPr>
                <w:sz w:val="20"/>
                <w:szCs w:val="20"/>
              </w:rPr>
            </w:pPr>
            <w:r w:rsidRPr="00585639">
              <w:rPr>
                <w:b w:val="0"/>
                <w:bCs w:val="0"/>
                <w:sz w:val="20"/>
                <w:szCs w:val="20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585639">
              <w:rPr>
                <w:b/>
                <w:bCs/>
                <w:i/>
                <w:iCs/>
              </w:rPr>
              <w:br/>
            </w:r>
            <w:r w:rsidRPr="00585639">
              <w:rPr>
                <w:rStyle w:val="fill"/>
                <w:b w:val="0"/>
                <w:i w:val="0"/>
                <w:color w:val="auto"/>
              </w:rPr>
              <w:t>числе:</w:t>
            </w:r>
          </w:p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585639">
              <w:rPr>
                <w:b/>
                <w:bCs/>
                <w:i/>
                <w:iCs/>
              </w:rPr>
              <w:br/>
            </w:r>
            <w:r w:rsidRPr="00585639">
              <w:rPr>
                <w:rStyle w:val="fill"/>
                <w:b w:val="0"/>
                <w:i w:val="0"/>
                <w:color w:val="auto"/>
              </w:rPr>
              <w:t>изменений и дополнений к ним;</w:t>
            </w:r>
          </w:p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 xml:space="preserve">− принимать локальные акты, которые регламентируют деятельность образовательной </w:t>
            </w:r>
            <w:r w:rsidRPr="00585639">
              <w:rPr>
                <w:b/>
                <w:bCs/>
                <w:i/>
                <w:iCs/>
              </w:rPr>
              <w:br/>
            </w:r>
            <w:r w:rsidRPr="00585639">
              <w:rPr>
                <w:rStyle w:val="fill"/>
                <w:b w:val="0"/>
                <w:i w:val="0"/>
                <w:color w:val="auto"/>
              </w:rPr>
              <w:t>организации и связаны с правами и обязанностями работников;</w:t>
            </w:r>
          </w:p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585639">
              <w:rPr>
                <w:b/>
                <w:bCs/>
                <w:i/>
                <w:iCs/>
              </w:rPr>
              <w:br/>
            </w:r>
            <w:r w:rsidRPr="00585639">
              <w:rPr>
                <w:rStyle w:val="fill"/>
                <w:b w:val="0"/>
                <w:i w:val="0"/>
                <w:color w:val="auto"/>
              </w:rPr>
              <w:t>организации;</w:t>
            </w:r>
          </w:p>
          <w:p w:rsidR="00FC2581" w:rsidRPr="00585639" w:rsidRDefault="00FC2581" w:rsidP="00585639">
            <w:pPr>
              <w:pStyle w:val="a3"/>
              <w:spacing w:before="0" w:after="0"/>
              <w:rPr>
                <w:b/>
                <w:i/>
              </w:rPr>
            </w:pPr>
            <w:r w:rsidRPr="00585639">
              <w:rPr>
                <w:rStyle w:val="fill"/>
                <w:b w:val="0"/>
                <w:i w:val="0"/>
                <w:color w:val="auto"/>
              </w:rPr>
              <w:t xml:space="preserve">− вносить предложения по корректировке плана мероприятий организации, совершенствованию ее </w:t>
            </w:r>
            <w:r w:rsidRPr="00585639">
              <w:rPr>
                <w:b/>
                <w:bCs/>
                <w:i/>
                <w:iCs/>
              </w:rPr>
              <w:br/>
            </w:r>
            <w:r w:rsidRPr="00585639">
              <w:rPr>
                <w:rStyle w:val="fill"/>
                <w:b w:val="0"/>
                <w:i w:val="0"/>
                <w:color w:val="auto"/>
              </w:rPr>
              <w:t>работы и развитию материальной базы</w:t>
            </w:r>
          </w:p>
        </w:tc>
      </w:tr>
    </w:tbl>
    <w:p w:rsidR="00FC2581" w:rsidRDefault="00FC2581" w:rsidP="00B4225C">
      <w:pPr>
        <w:pStyle w:val="Default"/>
      </w:pPr>
    </w:p>
    <w:p w:rsidR="00790EB7" w:rsidRPr="00585639" w:rsidRDefault="00790EB7" w:rsidP="00790E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r w:rsidRPr="00585639">
        <w:rPr>
          <w:b/>
          <w:bCs/>
          <w:sz w:val="24"/>
          <w:szCs w:val="24"/>
        </w:rPr>
        <w:t>III. Оценка образовательной деятельности</w:t>
      </w:r>
    </w:p>
    <w:p w:rsidR="00790EB7" w:rsidRPr="00585639" w:rsidRDefault="00790EB7" w:rsidP="00790E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790EB7" w:rsidRPr="00585639" w:rsidRDefault="00790EB7" w:rsidP="006539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i/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>Образовательная деятельность в ОО организуется в соответствии с</w:t>
      </w:r>
      <w:r w:rsidRPr="00585639">
        <w:rPr>
          <w:b/>
          <w:bCs/>
          <w:i/>
          <w:iCs/>
          <w:sz w:val="24"/>
          <w:szCs w:val="24"/>
        </w:rPr>
        <w:t xml:space="preserve"> </w:t>
      </w:r>
      <w:r w:rsidRPr="00585639">
        <w:rPr>
          <w:sz w:val="24"/>
          <w:szCs w:val="24"/>
        </w:rPr>
        <w:t xml:space="preserve">Федеральным законом от 29.12.2012 № 273-ФЗ «Об образовании в Российской Федерации», ФГОС начального общего, основного общего образования, </w:t>
      </w:r>
      <w:proofErr w:type="spellStart"/>
      <w:r w:rsidRPr="00585639">
        <w:rPr>
          <w:sz w:val="24"/>
          <w:szCs w:val="24"/>
        </w:rPr>
        <w:t>СанПиН</w:t>
      </w:r>
      <w:proofErr w:type="spellEnd"/>
      <w:r w:rsidRPr="00585639">
        <w:rPr>
          <w:sz w:val="24"/>
          <w:szCs w:val="24"/>
        </w:rPr>
        <w:t xml:space="preserve"> 2.4.2.2821-10</w:t>
      </w:r>
      <w:r w:rsidRPr="00585639">
        <w:rPr>
          <w:b/>
          <w:bCs/>
          <w:i/>
          <w:iCs/>
          <w:sz w:val="24"/>
          <w:szCs w:val="24"/>
        </w:rPr>
        <w:t xml:space="preserve"> 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>«Санитарн</w:t>
      </w:r>
      <w:proofErr w:type="gramStart"/>
      <w:r w:rsidRPr="00585639">
        <w:rPr>
          <w:rStyle w:val="fill"/>
          <w:b w:val="0"/>
          <w:i w:val="0"/>
          <w:color w:val="auto"/>
          <w:sz w:val="24"/>
          <w:szCs w:val="24"/>
        </w:rPr>
        <w:t>о-</w:t>
      </w:r>
      <w:proofErr w:type="gramEnd"/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учреждениях», основными образовательными </w:t>
      </w:r>
      <w:r w:rsidRPr="00585639">
        <w:rPr>
          <w:b/>
          <w:bCs/>
          <w:i/>
          <w:iCs/>
          <w:sz w:val="24"/>
          <w:szCs w:val="24"/>
        </w:rPr>
        <w:br/>
      </w:r>
      <w:r w:rsidRPr="00585639">
        <w:rPr>
          <w:rStyle w:val="fill"/>
          <w:b w:val="0"/>
          <w:i w:val="0"/>
          <w:color w:val="auto"/>
          <w:sz w:val="24"/>
          <w:szCs w:val="24"/>
        </w:rPr>
        <w:t>программами по уровням, включая учебные планы, годовые календарные графики, расписанием занятий.</w:t>
      </w:r>
    </w:p>
    <w:p w:rsidR="00726328" w:rsidRPr="00585639" w:rsidRDefault="00790EB7" w:rsidP="006539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bCs/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Учебный план 1–4-х классов ориентирован на 4-летний нормативный срок освоения основной образовательной программы начального общего </w:t>
      </w:r>
      <w:r w:rsidR="00726328" w:rsidRPr="00585639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образования (реализация ФГОС НОО), 5–9-х классов – на 5-летний нормативный срок освоения основной образовательной программы </w:t>
      </w:r>
      <w:r w:rsidR="00726328" w:rsidRPr="00585639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>основного общего образования (реализация ФГОС ООО)</w:t>
      </w:r>
      <w:r w:rsidR="009B3AD4" w:rsidRPr="00585639">
        <w:rPr>
          <w:rStyle w:val="fill"/>
          <w:b w:val="0"/>
          <w:i w:val="0"/>
          <w:color w:val="auto"/>
          <w:sz w:val="24"/>
          <w:szCs w:val="24"/>
        </w:rPr>
        <w:t>.</w:t>
      </w:r>
      <w:r w:rsidR="00726328" w:rsidRPr="00585639">
        <w:rPr>
          <w:b/>
          <w:bCs/>
          <w:sz w:val="24"/>
          <w:szCs w:val="24"/>
        </w:rPr>
        <w:t xml:space="preserve"> </w:t>
      </w:r>
    </w:p>
    <w:p w:rsidR="00726328" w:rsidRPr="00585639" w:rsidRDefault="00726328" w:rsidP="006539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bCs/>
          <w:sz w:val="24"/>
          <w:szCs w:val="24"/>
        </w:rPr>
      </w:pPr>
    </w:p>
    <w:p w:rsidR="00726328" w:rsidRDefault="00726328" w:rsidP="006539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bCs/>
        </w:rPr>
      </w:pPr>
    </w:p>
    <w:p w:rsidR="00726328" w:rsidRPr="00D70A16" w:rsidRDefault="00726328" w:rsidP="006539DA">
      <w:pPr>
        <w:jc w:val="both"/>
        <w:rPr>
          <w:b w:val="0"/>
        </w:rPr>
      </w:pPr>
      <w:r w:rsidRPr="00D70A16">
        <w:rPr>
          <w:b w:val="0"/>
        </w:rPr>
        <w:t xml:space="preserve">Воспитательная работа в ОО строилась по следующим направлениям: духовно-нравственное и гражданско-патриотическое воспитание, интеллектуальное воспитание, экологическое воспитание, социализация, профессиональная ориентация </w:t>
      </w:r>
      <w:proofErr w:type="gramStart"/>
      <w:r w:rsidRPr="00D70A16">
        <w:rPr>
          <w:b w:val="0"/>
        </w:rPr>
        <w:t>обучающихся</w:t>
      </w:r>
      <w:proofErr w:type="gramEnd"/>
      <w:r w:rsidRPr="00D70A16">
        <w:rPr>
          <w:b w:val="0"/>
        </w:rPr>
        <w:t>, физкультурно-оздоровительное воспитание и культура безопасного образа жизни</w:t>
      </w:r>
      <w:r w:rsidR="00585639" w:rsidRPr="00D70A16">
        <w:rPr>
          <w:b w:val="0"/>
        </w:rPr>
        <w:t>.</w:t>
      </w:r>
    </w:p>
    <w:p w:rsidR="00726328" w:rsidRPr="008F71BA" w:rsidRDefault="00726328" w:rsidP="006539DA">
      <w:pPr>
        <w:jc w:val="both"/>
      </w:pPr>
    </w:p>
    <w:p w:rsidR="00726328" w:rsidRDefault="00726328" w:rsidP="006539DA">
      <w:pPr>
        <w:jc w:val="both"/>
        <w:rPr>
          <w:b w:val="0"/>
        </w:rPr>
      </w:pPr>
      <w:r w:rsidRPr="00585639">
        <w:rPr>
          <w:b w:val="0"/>
        </w:rPr>
        <w:t xml:space="preserve">В </w:t>
      </w:r>
      <w:r w:rsidR="0033445A">
        <w:rPr>
          <w:b w:val="0"/>
        </w:rPr>
        <w:t>2019</w:t>
      </w:r>
      <w:r w:rsidRPr="00585639">
        <w:rPr>
          <w:b w:val="0"/>
        </w:rPr>
        <w:t xml:space="preserve"> году учащиеся приняли участие в мероприятиях разного уровня:</w:t>
      </w:r>
    </w:p>
    <w:p w:rsidR="00CD4B3F" w:rsidRDefault="00CD4B3F" w:rsidP="006539DA">
      <w:pPr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CD4B3F" w:rsidRPr="00CD4B3F" w:rsidTr="00CD4B3F"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МЕ</w:t>
            </w:r>
          </w:p>
        </w:tc>
        <w:tc>
          <w:tcPr>
            <w:tcW w:w="8612" w:type="dxa"/>
          </w:tcPr>
          <w:p w:rsidR="00CD4B3F" w:rsidRPr="00CD4B3F" w:rsidRDefault="00CD4B3F" w:rsidP="00CD4B3F">
            <w:pPr>
              <w:widowControl w:val="0"/>
              <w:rPr>
                <w:b w:val="0"/>
              </w:rPr>
            </w:pPr>
            <w:r w:rsidRPr="00CD4B3F">
              <w:rPr>
                <w:b w:val="0"/>
              </w:rPr>
              <w:t>1. Х</w:t>
            </w:r>
            <w:proofErr w:type="gramStart"/>
            <w:r w:rsidRPr="00CD4B3F">
              <w:rPr>
                <w:b w:val="0"/>
                <w:lang w:val="en-US"/>
              </w:rPr>
              <w:t>X</w:t>
            </w:r>
            <w:proofErr w:type="gramEnd"/>
            <w:r w:rsidRPr="00CD4B3F">
              <w:rPr>
                <w:b w:val="0"/>
                <w:bCs w:val="0"/>
              </w:rPr>
              <w:t xml:space="preserve"> </w:t>
            </w:r>
            <w:r w:rsidRPr="00CD4B3F">
              <w:rPr>
                <w:b w:val="0"/>
              </w:rPr>
              <w:t xml:space="preserve"> районные малые </w:t>
            </w:r>
            <w:proofErr w:type="spellStart"/>
            <w:r w:rsidRPr="00CD4B3F">
              <w:rPr>
                <w:b w:val="0"/>
              </w:rPr>
              <w:t>Баловские</w:t>
            </w:r>
            <w:proofErr w:type="spellEnd"/>
            <w:r w:rsidRPr="00CD4B3F">
              <w:rPr>
                <w:b w:val="0"/>
              </w:rPr>
              <w:t xml:space="preserve"> краеведческие чтения школьников (3 место)                       </w:t>
            </w:r>
          </w:p>
          <w:p w:rsidR="00CD4B3F" w:rsidRPr="00CD4B3F" w:rsidRDefault="00CD4B3F" w:rsidP="00CD4B3F">
            <w:pPr>
              <w:rPr>
                <w:b w:val="0"/>
                <w:szCs w:val="28"/>
              </w:rPr>
            </w:pPr>
            <w:r w:rsidRPr="00CD4B3F">
              <w:rPr>
                <w:b w:val="0"/>
              </w:rPr>
              <w:t xml:space="preserve">2. </w:t>
            </w:r>
            <w:r w:rsidRPr="00CD4B3F">
              <w:rPr>
                <w:b w:val="0"/>
                <w:szCs w:val="28"/>
                <w:lang w:val="en-US"/>
              </w:rPr>
              <w:t>IV</w:t>
            </w:r>
            <w:r w:rsidRPr="00CD4B3F">
              <w:rPr>
                <w:b w:val="0"/>
                <w:szCs w:val="28"/>
              </w:rPr>
              <w:t xml:space="preserve"> районный конкурс учебных проектов (2 место)</w:t>
            </w:r>
          </w:p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  <w:szCs w:val="28"/>
              </w:rPr>
              <w:t xml:space="preserve">3.  </w:t>
            </w:r>
            <w:proofErr w:type="gramStart"/>
            <w:r w:rsidRPr="00CD4B3F">
              <w:rPr>
                <w:b w:val="0"/>
              </w:rPr>
              <w:t>Х</w:t>
            </w:r>
            <w:proofErr w:type="gramEnd"/>
            <w:r w:rsidRPr="00CD4B3F">
              <w:rPr>
                <w:b w:val="0"/>
                <w:lang w:val="en-US"/>
              </w:rPr>
              <w:t>XI</w:t>
            </w:r>
            <w:r w:rsidRPr="00CD4B3F">
              <w:rPr>
                <w:b w:val="0"/>
                <w:bCs w:val="0"/>
              </w:rPr>
              <w:t xml:space="preserve"> </w:t>
            </w:r>
            <w:r w:rsidRPr="00CD4B3F">
              <w:rPr>
                <w:b w:val="0"/>
              </w:rPr>
              <w:t xml:space="preserve"> районные малые </w:t>
            </w:r>
            <w:proofErr w:type="spellStart"/>
            <w:r w:rsidRPr="00CD4B3F">
              <w:rPr>
                <w:b w:val="0"/>
              </w:rPr>
              <w:t>Баловские</w:t>
            </w:r>
            <w:proofErr w:type="spellEnd"/>
            <w:r w:rsidRPr="00CD4B3F">
              <w:rPr>
                <w:b w:val="0"/>
              </w:rPr>
              <w:t xml:space="preserve"> краеведческие чтения школьников (1 место)  </w:t>
            </w:r>
          </w:p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 xml:space="preserve">4. Муниципальный этап Всероссийского конкурса «Юннат - 2018»  (2 место) </w:t>
            </w:r>
          </w:p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 xml:space="preserve">5. Муниципальный этап Всероссийского конкурса юных чтецов «Живая классика» - участник                     </w:t>
            </w:r>
          </w:p>
        </w:tc>
      </w:tr>
      <w:tr w:rsidR="00CD4B3F" w:rsidRPr="00CD4B3F" w:rsidTr="00CD4B3F"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ЗН</w:t>
            </w:r>
          </w:p>
        </w:tc>
        <w:tc>
          <w:tcPr>
            <w:tcW w:w="8612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1. Межрегиональный творческий Интернет-проект «Наш водитель – самый лучший» (2 место)</w:t>
            </w:r>
          </w:p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2. Областной проект «История Ярославской области в лицах»  (3 место)</w:t>
            </w:r>
          </w:p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3. Муниципальный этап Всероссийского конкурса «Юннат - 2018»  (3 место)</w:t>
            </w:r>
          </w:p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4. Муниципальный этап Всероссийского конкурса юных чтецов «Живая классика» - участник</w:t>
            </w:r>
          </w:p>
        </w:tc>
      </w:tr>
      <w:tr w:rsidR="00CD4B3F" w:rsidRPr="00CD4B3F" w:rsidTr="00CD4B3F">
        <w:trPr>
          <w:trHeight w:val="260"/>
        </w:trPr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ЕЛ</w:t>
            </w:r>
          </w:p>
        </w:tc>
        <w:tc>
          <w:tcPr>
            <w:tcW w:w="8612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1. Областной проект «История Ярославской области в лицах»  (3 место)</w:t>
            </w:r>
          </w:p>
        </w:tc>
      </w:tr>
      <w:tr w:rsidR="00CD4B3F" w:rsidRPr="00CD4B3F" w:rsidTr="00CD4B3F"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СП</w:t>
            </w:r>
          </w:p>
        </w:tc>
        <w:tc>
          <w:tcPr>
            <w:tcW w:w="8612" w:type="dxa"/>
          </w:tcPr>
          <w:p w:rsidR="00CD4B3F" w:rsidRPr="00CD4B3F" w:rsidRDefault="00CD4B3F" w:rsidP="00CD4B3F">
            <w:pPr>
              <w:rPr>
                <w:b w:val="0"/>
                <w:szCs w:val="28"/>
              </w:rPr>
            </w:pPr>
            <w:r w:rsidRPr="00CD4B3F">
              <w:rPr>
                <w:b w:val="0"/>
              </w:rPr>
              <w:t xml:space="preserve">1. </w:t>
            </w:r>
            <w:r w:rsidRPr="00CD4B3F">
              <w:rPr>
                <w:b w:val="0"/>
                <w:szCs w:val="28"/>
                <w:lang w:val="en-US"/>
              </w:rPr>
              <w:t>IV</w:t>
            </w:r>
            <w:r w:rsidRPr="00CD4B3F">
              <w:rPr>
                <w:b w:val="0"/>
                <w:szCs w:val="28"/>
              </w:rPr>
              <w:t xml:space="preserve"> районный конкурс учебных проектов (1 место)</w:t>
            </w:r>
          </w:p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2. Конкурс декоративно-прикладного творчества «Пошехонский сувенир» районного фестиваля детского и юношеского творчества «Золотая лесенка» (1 место)</w:t>
            </w:r>
          </w:p>
        </w:tc>
      </w:tr>
      <w:tr w:rsidR="00CD4B3F" w:rsidRPr="00CD4B3F" w:rsidTr="00CD4B3F">
        <w:trPr>
          <w:trHeight w:val="280"/>
        </w:trPr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ДД</w:t>
            </w:r>
          </w:p>
          <w:p w:rsidR="00CD4B3F" w:rsidRPr="00CD4B3F" w:rsidRDefault="00CD4B3F" w:rsidP="00CD4B3F">
            <w:pPr>
              <w:rPr>
                <w:b w:val="0"/>
              </w:rPr>
            </w:pPr>
          </w:p>
          <w:p w:rsidR="00CD4B3F" w:rsidRPr="00CD4B3F" w:rsidRDefault="00CD4B3F" w:rsidP="00CD4B3F">
            <w:pPr>
              <w:rPr>
                <w:b w:val="0"/>
              </w:rPr>
            </w:pPr>
          </w:p>
        </w:tc>
        <w:tc>
          <w:tcPr>
            <w:tcW w:w="8612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1. Муниципальный этап Всеро</w:t>
            </w:r>
            <w:r>
              <w:rPr>
                <w:b w:val="0"/>
              </w:rPr>
              <w:t xml:space="preserve">ссийского конкурса «Юннат </w:t>
            </w:r>
            <w:r w:rsidRPr="00CD4B3F">
              <w:rPr>
                <w:b w:val="0"/>
              </w:rPr>
              <w:t>»  (2 место)</w:t>
            </w:r>
          </w:p>
        </w:tc>
      </w:tr>
      <w:tr w:rsidR="00CD4B3F" w:rsidRPr="00CD4B3F" w:rsidTr="00CD4B3F">
        <w:trPr>
          <w:trHeight w:val="1283"/>
        </w:trPr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 xml:space="preserve">РЕ </w:t>
            </w:r>
          </w:p>
          <w:p w:rsidR="00CD4B3F" w:rsidRPr="00CD4B3F" w:rsidRDefault="00CD4B3F" w:rsidP="00CD4B3F">
            <w:pPr>
              <w:rPr>
                <w:b w:val="0"/>
              </w:rPr>
            </w:pPr>
          </w:p>
          <w:p w:rsidR="00CD4B3F" w:rsidRPr="00CD4B3F" w:rsidRDefault="00CD4B3F" w:rsidP="00CD4B3F">
            <w:pPr>
              <w:rPr>
                <w:b w:val="0"/>
              </w:rPr>
            </w:pPr>
          </w:p>
        </w:tc>
        <w:tc>
          <w:tcPr>
            <w:tcW w:w="8612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 xml:space="preserve">1. Первенство школьных спортивных клубов по лыжным гонкам </w:t>
            </w:r>
            <w:proofErr w:type="gramStart"/>
            <w:r w:rsidRPr="00CD4B3F">
              <w:rPr>
                <w:b w:val="0"/>
              </w:rPr>
              <w:t>среди</w:t>
            </w:r>
            <w:proofErr w:type="gramEnd"/>
            <w:r w:rsidRPr="00CD4B3F">
              <w:rPr>
                <w:b w:val="0"/>
              </w:rPr>
              <w:t xml:space="preserve"> юных (муниципальный уровень) – 2 место в личном зачете</w:t>
            </w:r>
          </w:p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2. Муниципальный этап Всероссийских спортивных игр школьников «Президентские спортивные игры» по легкой атлети</w:t>
            </w:r>
            <w:r>
              <w:rPr>
                <w:b w:val="0"/>
              </w:rPr>
              <w:t>ке – 3 место в командном зачете</w:t>
            </w:r>
          </w:p>
          <w:p w:rsidR="00CD4B3F" w:rsidRPr="00CD4B3F" w:rsidRDefault="00CD4B3F" w:rsidP="00CD4B3F">
            <w:pPr>
              <w:rPr>
                <w:b w:val="0"/>
              </w:rPr>
            </w:pPr>
          </w:p>
        </w:tc>
      </w:tr>
      <w:tr w:rsidR="00CD4B3F" w:rsidRPr="00CD4B3F" w:rsidTr="00CD4B3F">
        <w:trPr>
          <w:trHeight w:val="754"/>
        </w:trPr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ПК</w:t>
            </w:r>
          </w:p>
        </w:tc>
        <w:tc>
          <w:tcPr>
            <w:tcW w:w="8612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1. Муниципальный этап Всероссийских спортивных игр школьников «Президентские спортивные игры» по легкой атлети</w:t>
            </w:r>
            <w:r>
              <w:rPr>
                <w:b w:val="0"/>
              </w:rPr>
              <w:t xml:space="preserve">ке – 3 место в </w:t>
            </w:r>
            <w:proofErr w:type="gramStart"/>
            <w:r>
              <w:rPr>
                <w:b w:val="0"/>
              </w:rPr>
              <w:t>командном</w:t>
            </w:r>
            <w:proofErr w:type="gramEnd"/>
            <w:r>
              <w:rPr>
                <w:b w:val="0"/>
              </w:rPr>
              <w:t xml:space="preserve"> зачет.</w:t>
            </w:r>
          </w:p>
          <w:p w:rsidR="00CD4B3F" w:rsidRPr="00CD4B3F" w:rsidRDefault="00CD4B3F" w:rsidP="00CD4B3F">
            <w:pPr>
              <w:rPr>
                <w:b w:val="0"/>
              </w:rPr>
            </w:pPr>
          </w:p>
        </w:tc>
      </w:tr>
      <w:tr w:rsidR="00CD4B3F" w:rsidRPr="00CD4B3F" w:rsidTr="00CD4B3F"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proofErr w:type="gramStart"/>
            <w:r w:rsidRPr="00CD4B3F">
              <w:rPr>
                <w:b w:val="0"/>
              </w:rPr>
              <w:t>ПН</w:t>
            </w:r>
            <w:proofErr w:type="gramEnd"/>
          </w:p>
        </w:tc>
        <w:tc>
          <w:tcPr>
            <w:tcW w:w="8612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1. Муниципальный этап Всероссийских спортивных игр школьников «Президентские спортивные игры» по легкой атлетике – 3 место в командном зачете.</w:t>
            </w:r>
          </w:p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 xml:space="preserve">2. Первенство школьных спортивных клубов по лыжным гонкам </w:t>
            </w:r>
            <w:proofErr w:type="gramStart"/>
            <w:r w:rsidRPr="00CD4B3F">
              <w:rPr>
                <w:b w:val="0"/>
              </w:rPr>
              <w:t>среди</w:t>
            </w:r>
            <w:proofErr w:type="gramEnd"/>
            <w:r w:rsidRPr="00CD4B3F">
              <w:rPr>
                <w:b w:val="0"/>
              </w:rPr>
              <w:t xml:space="preserve"> юных (муниципальный уровень) – 2 место в командном зачете</w:t>
            </w:r>
          </w:p>
          <w:p w:rsidR="00CD4B3F" w:rsidRPr="00CD4B3F" w:rsidRDefault="00CD4B3F" w:rsidP="00CD4B3F">
            <w:pPr>
              <w:rPr>
                <w:b w:val="0"/>
              </w:rPr>
            </w:pPr>
          </w:p>
        </w:tc>
      </w:tr>
      <w:tr w:rsidR="00CD4B3F" w:rsidRPr="00CD4B3F" w:rsidTr="00CD4B3F"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МЕ</w:t>
            </w:r>
          </w:p>
        </w:tc>
        <w:tc>
          <w:tcPr>
            <w:tcW w:w="8612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1. Муниципальный этап Всероссийских спортивных игр школьников «Президентские спортивные игры» по легкой атлетике – 3 место в командном зачете.</w:t>
            </w:r>
          </w:p>
          <w:p w:rsidR="00CD4B3F" w:rsidRPr="00CD4B3F" w:rsidRDefault="00CD4B3F" w:rsidP="00CD4B3F">
            <w:pPr>
              <w:rPr>
                <w:b w:val="0"/>
              </w:rPr>
            </w:pPr>
          </w:p>
        </w:tc>
      </w:tr>
      <w:tr w:rsidR="00CD4B3F" w:rsidRPr="00CD4B3F" w:rsidTr="00CD4B3F"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МД</w:t>
            </w:r>
          </w:p>
        </w:tc>
        <w:tc>
          <w:tcPr>
            <w:tcW w:w="8612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1. Муниципальный этап Всероссийских спортивных игр школьников «Президентские спортивные игры» по легкой атлетике – 3 место в командном зачете.</w:t>
            </w:r>
          </w:p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lastRenderedPageBreak/>
              <w:t xml:space="preserve">2. Первенство школьных спортивных клубов по лыжным гонкам </w:t>
            </w:r>
            <w:proofErr w:type="gramStart"/>
            <w:r w:rsidRPr="00CD4B3F">
              <w:rPr>
                <w:b w:val="0"/>
              </w:rPr>
              <w:t>среди</w:t>
            </w:r>
            <w:proofErr w:type="gramEnd"/>
            <w:r w:rsidRPr="00CD4B3F">
              <w:rPr>
                <w:b w:val="0"/>
              </w:rPr>
              <w:t xml:space="preserve"> юных (муниципальный уровень) – 2 место в командном зачете</w:t>
            </w:r>
          </w:p>
        </w:tc>
      </w:tr>
      <w:tr w:rsidR="00CD4B3F" w:rsidRPr="00CD4B3F" w:rsidTr="00CD4B3F"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lastRenderedPageBreak/>
              <w:t xml:space="preserve">ШИ </w:t>
            </w:r>
          </w:p>
        </w:tc>
        <w:tc>
          <w:tcPr>
            <w:tcW w:w="8612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 xml:space="preserve">1. Первенство школьных спортивных клубов по лыжным гонкам </w:t>
            </w:r>
            <w:proofErr w:type="gramStart"/>
            <w:r w:rsidRPr="00CD4B3F">
              <w:rPr>
                <w:b w:val="0"/>
              </w:rPr>
              <w:t>среди</w:t>
            </w:r>
            <w:proofErr w:type="gramEnd"/>
            <w:r w:rsidRPr="00CD4B3F">
              <w:rPr>
                <w:b w:val="0"/>
              </w:rPr>
              <w:t xml:space="preserve"> юных (муниципальный уровень) – 2 место в командном зачете</w:t>
            </w:r>
          </w:p>
          <w:p w:rsidR="00CD4B3F" w:rsidRPr="00CD4B3F" w:rsidRDefault="00CD4B3F" w:rsidP="00CD4B3F">
            <w:pPr>
              <w:rPr>
                <w:b w:val="0"/>
              </w:rPr>
            </w:pPr>
          </w:p>
        </w:tc>
      </w:tr>
      <w:tr w:rsidR="00CD4B3F" w:rsidRPr="00CD4B3F" w:rsidTr="00CD4B3F"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АС</w:t>
            </w:r>
          </w:p>
        </w:tc>
        <w:tc>
          <w:tcPr>
            <w:tcW w:w="8612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 xml:space="preserve">1. Первенство школьных спортивных клубов по лыжным гонкам </w:t>
            </w:r>
            <w:proofErr w:type="gramStart"/>
            <w:r w:rsidRPr="00CD4B3F">
              <w:rPr>
                <w:b w:val="0"/>
              </w:rPr>
              <w:t>среди</w:t>
            </w:r>
            <w:proofErr w:type="gramEnd"/>
            <w:r w:rsidRPr="00CD4B3F">
              <w:rPr>
                <w:b w:val="0"/>
              </w:rPr>
              <w:t xml:space="preserve"> юных (муниципальный уровень) – 2 место в командном зачете</w:t>
            </w:r>
          </w:p>
          <w:p w:rsidR="00CD4B3F" w:rsidRPr="00CD4B3F" w:rsidRDefault="00CD4B3F" w:rsidP="00CD4B3F">
            <w:pPr>
              <w:rPr>
                <w:b w:val="0"/>
              </w:rPr>
            </w:pPr>
          </w:p>
        </w:tc>
      </w:tr>
      <w:tr w:rsidR="00CD4B3F" w:rsidRPr="00CD4B3F" w:rsidTr="00CD4B3F">
        <w:trPr>
          <w:trHeight w:val="613"/>
        </w:trPr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ШЕ</w:t>
            </w:r>
          </w:p>
        </w:tc>
        <w:tc>
          <w:tcPr>
            <w:tcW w:w="8612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1. Районный фестиваль детского и юношеского художественного творчества «Золотая лесенка» конкурс вокального искусства «Гармония» - 2 место</w:t>
            </w:r>
          </w:p>
          <w:p w:rsidR="00CD4B3F" w:rsidRPr="00CD4B3F" w:rsidRDefault="00CD4B3F" w:rsidP="00CD4B3F">
            <w:pPr>
              <w:rPr>
                <w:b w:val="0"/>
              </w:rPr>
            </w:pPr>
          </w:p>
        </w:tc>
      </w:tr>
      <w:tr w:rsidR="00CD4B3F" w:rsidRPr="00CD4B3F" w:rsidTr="00CD4B3F">
        <w:tc>
          <w:tcPr>
            <w:tcW w:w="959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ЧА</w:t>
            </w:r>
          </w:p>
        </w:tc>
        <w:tc>
          <w:tcPr>
            <w:tcW w:w="8612" w:type="dxa"/>
          </w:tcPr>
          <w:p w:rsidR="00CD4B3F" w:rsidRPr="00CD4B3F" w:rsidRDefault="00CD4B3F" w:rsidP="00CD4B3F">
            <w:pPr>
              <w:rPr>
                <w:b w:val="0"/>
              </w:rPr>
            </w:pPr>
            <w:r w:rsidRPr="00CD4B3F">
              <w:rPr>
                <w:b w:val="0"/>
              </w:rPr>
              <w:t>1. Районный фестиваль детского и юношеского художественного творчества «Золотая лесенка» конкурс вокального искусства «Гармония» - 2 место</w:t>
            </w:r>
          </w:p>
        </w:tc>
      </w:tr>
    </w:tbl>
    <w:p w:rsidR="00CD4B3F" w:rsidRPr="00CD4B3F" w:rsidRDefault="00CD4B3F" w:rsidP="00CD4B3F">
      <w:pPr>
        <w:rPr>
          <w:b w:val="0"/>
        </w:rPr>
      </w:pPr>
    </w:p>
    <w:p w:rsidR="00726328" w:rsidRPr="00585639" w:rsidRDefault="00726328" w:rsidP="00726328">
      <w:pPr>
        <w:jc w:val="both"/>
        <w:rPr>
          <w:b w:val="0"/>
        </w:rPr>
      </w:pPr>
    </w:p>
    <w:p w:rsidR="00726328" w:rsidRPr="00585639" w:rsidRDefault="00726328" w:rsidP="00726328">
      <w:pPr>
        <w:autoSpaceDE w:val="0"/>
        <w:autoSpaceDN w:val="0"/>
        <w:adjustRightInd w:val="0"/>
        <w:ind w:left="360"/>
        <w:jc w:val="both"/>
        <w:rPr>
          <w:b w:val="0"/>
        </w:rPr>
      </w:pPr>
      <w:r w:rsidRPr="00585639">
        <w:rPr>
          <w:b w:val="0"/>
        </w:rPr>
        <w:t>Но стоит отметить, что количество участников и призовых мест на предметных олимпиадах муниципального уровня низкое.</w:t>
      </w:r>
    </w:p>
    <w:p w:rsidR="00726328" w:rsidRPr="00047B1A" w:rsidRDefault="00726328" w:rsidP="007263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</w:p>
    <w:p w:rsidR="00790EB7" w:rsidRPr="00281016" w:rsidRDefault="00790EB7" w:rsidP="00790E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i/>
        </w:rPr>
      </w:pPr>
    </w:p>
    <w:p w:rsidR="00463F53" w:rsidRPr="00A83460" w:rsidRDefault="00463F53" w:rsidP="00463F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A83460">
        <w:rPr>
          <w:b/>
          <w:bCs/>
          <w:sz w:val="24"/>
          <w:szCs w:val="24"/>
        </w:rPr>
        <w:t>IV. Содержание и качество подготовки</w:t>
      </w:r>
    </w:p>
    <w:p w:rsidR="00463F53" w:rsidRPr="00585639" w:rsidRDefault="0033445A" w:rsidP="00463F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>
        <w:rPr>
          <w:rStyle w:val="fill"/>
          <w:b w:val="0"/>
          <w:i w:val="0"/>
          <w:color w:val="auto"/>
          <w:sz w:val="24"/>
          <w:szCs w:val="24"/>
        </w:rPr>
        <w:t>Статистика показателей за 2018–2019</w:t>
      </w:r>
      <w:r w:rsidR="00463F53" w:rsidRPr="00585639">
        <w:rPr>
          <w:rStyle w:val="fill"/>
          <w:b w:val="0"/>
          <w:i w:val="0"/>
          <w:color w:val="auto"/>
          <w:sz w:val="24"/>
          <w:szCs w:val="24"/>
        </w:rPr>
        <w:t xml:space="preserve"> годы</w:t>
      </w:r>
    </w:p>
    <w:tbl>
      <w:tblPr>
        <w:tblW w:w="8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4398"/>
        <w:gridCol w:w="1644"/>
        <w:gridCol w:w="1644"/>
      </w:tblGrid>
      <w:tr w:rsidR="00463F53" w:rsidRPr="00585639" w:rsidTr="00463F53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 xml:space="preserve">№ </w:t>
            </w:r>
            <w:proofErr w:type="spellStart"/>
            <w:proofErr w:type="gramStart"/>
            <w:r w:rsidRPr="00585639">
              <w:rPr>
                <w:rStyle w:val="fill"/>
                <w:i w:val="0"/>
                <w:color w:val="auto"/>
              </w:rPr>
              <w:t>п</w:t>
            </w:r>
            <w:proofErr w:type="spellEnd"/>
            <w:proofErr w:type="gramEnd"/>
            <w:r w:rsidRPr="00585639">
              <w:rPr>
                <w:rStyle w:val="fill"/>
                <w:i w:val="0"/>
                <w:color w:val="auto"/>
              </w:rPr>
              <w:t>/</w:t>
            </w:r>
            <w:proofErr w:type="spellStart"/>
            <w:r w:rsidRPr="00585639">
              <w:rPr>
                <w:rStyle w:val="fill"/>
                <w:i w:val="0"/>
                <w:color w:val="auto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201</w:t>
            </w:r>
            <w:r w:rsidR="0033445A">
              <w:rPr>
                <w:rStyle w:val="fill"/>
                <w:i w:val="0"/>
                <w:color w:val="auto"/>
              </w:rPr>
              <w:t>8</w:t>
            </w:r>
            <w:r w:rsidRPr="00585639">
              <w:br/>
            </w:r>
            <w:r w:rsidRPr="00585639">
              <w:rPr>
                <w:rStyle w:val="fill"/>
                <w:i w:val="0"/>
                <w:color w:val="auto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201</w:t>
            </w:r>
            <w:r w:rsidR="0033445A">
              <w:rPr>
                <w:rStyle w:val="fill"/>
                <w:i w:val="0"/>
                <w:color w:val="auto"/>
              </w:rPr>
              <w:t>9</w:t>
            </w:r>
            <w:r w:rsidRPr="00585639">
              <w:br/>
            </w:r>
            <w:r w:rsidRPr="00585639">
              <w:rPr>
                <w:rStyle w:val="fill"/>
                <w:i w:val="0"/>
                <w:color w:val="auto"/>
              </w:rPr>
              <w:t>учебный год</w:t>
            </w:r>
          </w:p>
        </w:tc>
      </w:tr>
      <w:tr w:rsidR="00463F53" w:rsidRPr="00585639" w:rsidTr="00463F53">
        <w:trPr>
          <w:trHeight w:val="2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 xml:space="preserve">Количество детей, обучавшихся на </w:t>
            </w:r>
            <w:r w:rsidRPr="00585639">
              <w:rPr>
                <w:b w:val="0"/>
                <w:bCs w:val="0"/>
                <w:iCs/>
              </w:rPr>
              <w:br/>
            </w:r>
            <w:r w:rsidRPr="00585639">
              <w:rPr>
                <w:rStyle w:val="fill"/>
                <w:i w:val="0"/>
                <w:color w:val="auto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b w:val="0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b w:val="0"/>
              </w:rPr>
              <w:t>3</w:t>
            </w:r>
            <w:r w:rsidR="006434D4">
              <w:rPr>
                <w:b w:val="0"/>
              </w:rPr>
              <w:t>5</w:t>
            </w:r>
          </w:p>
        </w:tc>
      </w:tr>
      <w:tr w:rsidR="00463F53" w:rsidRPr="00585639" w:rsidTr="00463F53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F53" w:rsidRPr="00585639" w:rsidRDefault="00463F53" w:rsidP="00463F53">
            <w:pPr>
              <w:rPr>
                <w:b w:val="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b w:val="0"/>
              </w:rPr>
              <w:t>1</w:t>
            </w:r>
            <w:r w:rsidR="0033445A">
              <w:rPr>
                <w:b w:val="0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33445A" w:rsidP="00463F5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6434D4">
              <w:rPr>
                <w:b w:val="0"/>
              </w:rPr>
              <w:t>6</w:t>
            </w:r>
          </w:p>
        </w:tc>
      </w:tr>
      <w:tr w:rsidR="00463F53" w:rsidRPr="00585639" w:rsidTr="00463F53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F53" w:rsidRPr="00585639" w:rsidRDefault="00463F53" w:rsidP="00463F53">
            <w:pPr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3F53" w:rsidRPr="00585639" w:rsidRDefault="0033445A" w:rsidP="00463F53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7341D1" w:rsidP="00463F53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19</w:t>
            </w:r>
          </w:p>
        </w:tc>
      </w:tr>
      <w:tr w:rsidR="00463F53" w:rsidRPr="00585639" w:rsidTr="00463F53">
        <w:trPr>
          <w:trHeight w:val="57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r w:rsidRPr="00585639">
              <w:rPr>
                <w:rStyle w:val="fill"/>
                <w:i w:val="0"/>
                <w:color w:val="auto"/>
              </w:rPr>
              <w:t xml:space="preserve">Количество учеников, оставленных </w:t>
            </w:r>
            <w:r w:rsidRPr="00585639">
              <w:rPr>
                <w:bCs w:val="0"/>
                <w:iCs/>
              </w:rPr>
              <w:br/>
            </w:r>
            <w:r w:rsidRPr="00585639">
              <w:rPr>
                <w:rStyle w:val="fill"/>
                <w:i w:val="0"/>
                <w:color w:val="auto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 </w:t>
            </w:r>
          </w:p>
        </w:tc>
      </w:tr>
      <w:tr w:rsidR="00463F53" w:rsidRPr="00585639" w:rsidTr="00463F53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F53" w:rsidRPr="00585639" w:rsidRDefault="00463F53" w:rsidP="00463F53">
            <w:pPr>
              <w:rPr>
                <w:b w:val="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</w:t>
            </w:r>
          </w:p>
        </w:tc>
      </w:tr>
      <w:tr w:rsidR="00463F53" w:rsidRPr="00585639" w:rsidTr="00463F53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F53" w:rsidRPr="00585639" w:rsidRDefault="00463F53" w:rsidP="00463F53">
            <w:pPr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 xml:space="preserve">– </w:t>
            </w:r>
          </w:p>
        </w:tc>
      </w:tr>
      <w:tr w:rsidR="00463F53" w:rsidRPr="00585639" w:rsidTr="00463F53">
        <w:trPr>
          <w:trHeight w:val="1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r w:rsidRPr="00585639">
              <w:rPr>
                <w:rStyle w:val="fill"/>
                <w:i w:val="0"/>
                <w:color w:val="auto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 </w:t>
            </w:r>
          </w:p>
        </w:tc>
      </w:tr>
      <w:tr w:rsidR="00463F53" w:rsidRPr="00585639" w:rsidTr="00463F53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F53" w:rsidRPr="00585639" w:rsidRDefault="00463F53" w:rsidP="00463F53">
            <w:pPr>
              <w:rPr>
                <w:b w:val="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 </w:t>
            </w:r>
          </w:p>
        </w:tc>
      </w:tr>
      <w:tr w:rsidR="00463F53" w:rsidRPr="00585639" w:rsidTr="00463F53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F53" w:rsidRPr="00585639" w:rsidRDefault="00463F53" w:rsidP="00463F53">
            <w:pPr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</w:t>
            </w:r>
          </w:p>
        </w:tc>
      </w:tr>
    </w:tbl>
    <w:p w:rsidR="00585639" w:rsidRDefault="00585639" w:rsidP="00463F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i w:val="0"/>
          <w:color w:val="auto"/>
          <w:sz w:val="24"/>
          <w:szCs w:val="24"/>
        </w:rPr>
      </w:pPr>
    </w:p>
    <w:p w:rsidR="00463F53" w:rsidRPr="00585639" w:rsidRDefault="00463F53" w:rsidP="00463F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к</w:t>
      </w:r>
      <w:r w:rsidR="0033445A">
        <w:rPr>
          <w:rStyle w:val="fill"/>
          <w:b w:val="0"/>
          <w:i w:val="0"/>
          <w:color w:val="auto"/>
          <w:sz w:val="24"/>
          <w:szCs w:val="24"/>
        </w:rPr>
        <w:t>оличество обучающихся уменьшилось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>.</w:t>
      </w:r>
    </w:p>
    <w:p w:rsidR="00FC2581" w:rsidRPr="00585639" w:rsidRDefault="00FC2581" w:rsidP="00B4225C">
      <w:pPr>
        <w:pStyle w:val="Default"/>
        <w:rPr>
          <w:color w:val="auto"/>
        </w:rPr>
      </w:pPr>
    </w:p>
    <w:p w:rsidR="006434D4" w:rsidRDefault="006434D4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fill"/>
          <w:b w:val="0"/>
          <w:i w:val="0"/>
          <w:color w:val="auto"/>
          <w:sz w:val="24"/>
          <w:szCs w:val="24"/>
        </w:rPr>
      </w:pPr>
    </w:p>
    <w:p w:rsidR="006434D4" w:rsidRDefault="006434D4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fill"/>
          <w:b w:val="0"/>
          <w:i w:val="0"/>
          <w:color w:val="auto"/>
          <w:sz w:val="24"/>
          <w:szCs w:val="24"/>
        </w:rPr>
      </w:pPr>
    </w:p>
    <w:p w:rsidR="006434D4" w:rsidRDefault="006434D4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fill"/>
          <w:b w:val="0"/>
          <w:i w:val="0"/>
          <w:color w:val="auto"/>
          <w:sz w:val="24"/>
          <w:szCs w:val="24"/>
        </w:rPr>
      </w:pPr>
    </w:p>
    <w:p w:rsidR="006434D4" w:rsidRDefault="006434D4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fill"/>
          <w:b w:val="0"/>
          <w:i w:val="0"/>
          <w:color w:val="auto"/>
          <w:sz w:val="24"/>
          <w:szCs w:val="24"/>
        </w:rPr>
      </w:pPr>
    </w:p>
    <w:p w:rsidR="006434D4" w:rsidRDefault="006434D4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fill"/>
          <w:b w:val="0"/>
          <w:i w:val="0"/>
          <w:color w:val="auto"/>
          <w:sz w:val="24"/>
          <w:szCs w:val="24"/>
        </w:rPr>
      </w:pPr>
    </w:p>
    <w:p w:rsidR="006434D4" w:rsidRDefault="006434D4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fill"/>
          <w:b w:val="0"/>
          <w:i w:val="0"/>
          <w:color w:val="auto"/>
          <w:sz w:val="24"/>
          <w:szCs w:val="24"/>
        </w:rPr>
      </w:pPr>
    </w:p>
    <w:p w:rsidR="001C7387" w:rsidRPr="00585639" w:rsidRDefault="001C7387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lastRenderedPageBreak/>
        <w:t>Краткий анализ динамики результатов успеваемости и качества знаний</w:t>
      </w:r>
    </w:p>
    <w:p w:rsidR="001C7387" w:rsidRDefault="001C7387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fill"/>
          <w:b w:val="0"/>
          <w:i w:val="0"/>
          <w:color w:val="auto"/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Результаты освоения учащимися программ начального общего образования по </w:t>
      </w:r>
      <w:r w:rsidR="0033445A">
        <w:rPr>
          <w:rStyle w:val="fill"/>
          <w:b w:val="0"/>
          <w:i w:val="0"/>
          <w:color w:val="auto"/>
          <w:sz w:val="24"/>
          <w:szCs w:val="24"/>
        </w:rPr>
        <w:t>показателю «успеваемость» в 2019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 учебном году</w:t>
      </w:r>
    </w:p>
    <w:p w:rsidR="00585639" w:rsidRPr="00585639" w:rsidRDefault="00585639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tbl>
      <w:tblPr>
        <w:tblW w:w="95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1882"/>
        <w:gridCol w:w="2380"/>
        <w:gridCol w:w="864"/>
        <w:gridCol w:w="2238"/>
        <w:gridCol w:w="631"/>
      </w:tblGrid>
      <w:tr w:rsidR="001C7387" w:rsidRPr="00585639" w:rsidTr="001C738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</w:pPr>
            <w:r w:rsidRPr="00C54632">
              <w:rPr>
                <w:rStyle w:val="fill"/>
                <w:i w:val="0"/>
                <w:color w:val="auto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</w:pPr>
            <w:r w:rsidRPr="00C54632">
              <w:rPr>
                <w:rStyle w:val="fill"/>
                <w:i w:val="0"/>
                <w:color w:val="auto"/>
              </w:rPr>
              <w:t xml:space="preserve">Всего </w:t>
            </w:r>
            <w:r w:rsidRPr="00C54632">
              <w:rPr>
                <w:bCs w:val="0"/>
                <w:iCs/>
              </w:rPr>
              <w:br/>
            </w:r>
            <w:proofErr w:type="spellStart"/>
            <w:proofErr w:type="gramStart"/>
            <w:r w:rsidRPr="00C54632">
              <w:rPr>
                <w:rStyle w:val="fill"/>
                <w:i w:val="0"/>
                <w:color w:val="auto"/>
              </w:rPr>
              <w:t>обучающ</w:t>
            </w:r>
            <w:proofErr w:type="spellEnd"/>
            <w:r w:rsidRPr="00C54632">
              <w:rPr>
                <w:bCs w:val="0"/>
                <w:iCs/>
              </w:rPr>
              <w:br/>
            </w:r>
            <w:proofErr w:type="spellStart"/>
            <w:r w:rsidRPr="00C54632">
              <w:rPr>
                <w:rStyle w:val="fill"/>
                <w:i w:val="0"/>
                <w:color w:val="auto"/>
              </w:rPr>
              <w:t>ихся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</w:pPr>
            <w:r w:rsidRPr="00C54632">
              <w:rPr>
                <w:rStyle w:val="fill"/>
                <w:i w:val="0"/>
                <w:color w:val="auto"/>
              </w:rPr>
              <w:t>Из 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</w:pPr>
            <w:r w:rsidRPr="00C54632">
              <w:rPr>
                <w:rStyle w:val="fill"/>
                <w:i w:val="0"/>
                <w:color w:val="auto"/>
              </w:rPr>
              <w:t>Окончили год</w:t>
            </w:r>
          </w:p>
        </w:tc>
      </w:tr>
      <w:tr w:rsidR="001C7387" w:rsidRPr="00585639" w:rsidTr="001C738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</w:p>
        </w:tc>
      </w:tr>
      <w:tr w:rsidR="001C7387" w:rsidRPr="00585639" w:rsidTr="001C7387">
        <w:trPr>
          <w:trHeight w:val="11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proofErr w:type="gramStart"/>
            <w:r w:rsidRPr="00C54632">
              <w:rPr>
                <w:rStyle w:val="fill"/>
                <w:i w:val="0"/>
                <w:color w:val="auto"/>
              </w:rPr>
              <w:t>с</w:t>
            </w:r>
            <w:proofErr w:type="gramEnd"/>
            <w:r w:rsidRPr="00C54632">
              <w:rPr>
                <w:rStyle w:val="fill"/>
                <w:i w:val="0"/>
                <w:color w:val="auto"/>
              </w:rPr>
              <w:t xml:space="preserve">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отметкам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и 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%</w:t>
            </w:r>
          </w:p>
        </w:tc>
      </w:tr>
      <w:tr w:rsidR="001C7387" w:rsidRPr="00585639" w:rsidTr="001C7387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rStyle w:val="fill"/>
                <w:i w:val="0"/>
                <w:color w:val="auto"/>
              </w:rPr>
            </w:pPr>
            <w:r w:rsidRPr="00C54632">
              <w:rPr>
                <w:rStyle w:val="fill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rStyle w:val="fill"/>
                <w:i w:val="0"/>
                <w:color w:val="auto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rStyle w:val="fill"/>
                <w:i w:val="0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rStyle w:val="fill"/>
                <w:i w:val="0"/>
                <w:color w:val="auto"/>
              </w:rPr>
            </w:pPr>
          </w:p>
        </w:tc>
      </w:tr>
      <w:tr w:rsidR="001C7387" w:rsidRPr="00585639" w:rsidTr="001C7387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6434D4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6434D4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6434D4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</w:tr>
      <w:tr w:rsidR="001C7387" w:rsidRPr="00585639" w:rsidTr="001C7387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-</w:t>
            </w:r>
          </w:p>
        </w:tc>
      </w:tr>
      <w:tr w:rsidR="001C7387" w:rsidRPr="00585639" w:rsidTr="001C7387">
        <w:trPr>
          <w:trHeight w:val="3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CD4E9D" w:rsidP="00CD4E9D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40</w:t>
            </w:r>
          </w:p>
        </w:tc>
      </w:tr>
      <w:tr w:rsidR="001C7387" w:rsidRPr="00585639" w:rsidTr="001C7387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6434D4">
              <w:rPr>
                <w:b w:val="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1</w:t>
            </w:r>
            <w:r w:rsidR="006434D4">
              <w:rPr>
                <w:rStyle w:val="fill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6434D4" w:rsidP="00585639">
            <w:pPr>
              <w:jc w:val="center"/>
              <w:rPr>
                <w:b w:val="0"/>
                <w:i/>
              </w:rPr>
            </w:pPr>
            <w:r>
              <w:rPr>
                <w:rStyle w:val="fill"/>
                <w:i w:val="0"/>
                <w:color w:val="auto"/>
              </w:rPr>
              <w:t>19</w:t>
            </w:r>
          </w:p>
        </w:tc>
      </w:tr>
    </w:tbl>
    <w:p w:rsidR="00585639" w:rsidRDefault="00585639" w:rsidP="001C73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i w:val="0"/>
          <w:color w:val="auto"/>
          <w:sz w:val="24"/>
          <w:szCs w:val="24"/>
        </w:rPr>
      </w:pPr>
    </w:p>
    <w:p w:rsidR="001C7387" w:rsidRPr="00585639" w:rsidRDefault="001C7387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</w:t>
      </w:r>
      <w:r w:rsidR="0033445A">
        <w:rPr>
          <w:rStyle w:val="fill"/>
          <w:b w:val="0"/>
          <w:i w:val="0"/>
          <w:color w:val="auto"/>
          <w:sz w:val="24"/>
          <w:szCs w:val="24"/>
        </w:rPr>
        <w:t>показателю «успеваемость» в 2019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 году с результатами освоения учащимися программ начального общего образования по </w:t>
      </w:r>
      <w:r w:rsidR="0033445A">
        <w:rPr>
          <w:rStyle w:val="fill"/>
          <w:b w:val="0"/>
          <w:i w:val="0"/>
          <w:color w:val="auto"/>
          <w:sz w:val="24"/>
          <w:szCs w:val="24"/>
        </w:rPr>
        <w:t>показателю «успеваемость» в 2018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 году, то можно отметить, что процент учащихся, окончивших на «4» и «5»,</w:t>
      </w:r>
      <w:r w:rsidR="00CD4E9D">
        <w:rPr>
          <w:rStyle w:val="fill"/>
          <w:b w:val="0"/>
          <w:i w:val="0"/>
          <w:color w:val="auto"/>
          <w:sz w:val="24"/>
          <w:szCs w:val="24"/>
        </w:rPr>
        <w:t xml:space="preserve"> снизился  (в 2018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 был </w:t>
      </w:r>
      <w:r w:rsidR="00CD4E9D">
        <w:rPr>
          <w:sz w:val="24"/>
          <w:szCs w:val="24"/>
        </w:rPr>
        <w:t>36</w:t>
      </w:r>
      <w:r w:rsidRPr="00585639">
        <w:rPr>
          <w:sz w:val="24"/>
          <w:szCs w:val="24"/>
        </w:rPr>
        <w:t>%)</w:t>
      </w:r>
      <w:r w:rsidR="007A0E35" w:rsidRPr="00585639">
        <w:rPr>
          <w:sz w:val="24"/>
          <w:szCs w:val="24"/>
        </w:rPr>
        <w:t xml:space="preserve">. </w:t>
      </w:r>
      <w:r w:rsidRPr="00585639">
        <w:rPr>
          <w:sz w:val="24"/>
          <w:szCs w:val="24"/>
        </w:rPr>
        <w:t xml:space="preserve"> </w:t>
      </w:r>
      <w:r w:rsidR="007A0E35" w:rsidRPr="00585639">
        <w:rPr>
          <w:sz w:val="24"/>
          <w:szCs w:val="24"/>
        </w:rPr>
        <w:t>В  начальной  школе количество обучающихся с ОВЗ (</w:t>
      </w:r>
      <w:r w:rsidR="0033445A">
        <w:rPr>
          <w:sz w:val="24"/>
          <w:szCs w:val="24"/>
        </w:rPr>
        <w:t xml:space="preserve">2019 г. </w:t>
      </w:r>
      <w:r w:rsidR="007A0E35" w:rsidRPr="00585639">
        <w:rPr>
          <w:sz w:val="24"/>
          <w:szCs w:val="24"/>
        </w:rPr>
        <w:t>- 4 чел)</w:t>
      </w:r>
    </w:p>
    <w:p w:rsidR="001C7387" w:rsidRPr="00585639" w:rsidRDefault="001C7387" w:rsidP="001C73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4"/>
          <w:szCs w:val="24"/>
        </w:rPr>
      </w:pPr>
    </w:p>
    <w:p w:rsidR="001C7387" w:rsidRDefault="001C7387" w:rsidP="001C73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fill"/>
          <w:b w:val="0"/>
          <w:i w:val="0"/>
          <w:color w:val="auto"/>
          <w:sz w:val="24"/>
          <w:szCs w:val="24"/>
        </w:rPr>
      </w:pPr>
      <w:r w:rsidRPr="00C54632">
        <w:rPr>
          <w:rStyle w:val="fill"/>
          <w:b w:val="0"/>
          <w:i w:val="0"/>
          <w:color w:val="auto"/>
          <w:sz w:val="24"/>
          <w:szCs w:val="24"/>
        </w:rPr>
        <w:t>Результаты освоения учащимися программ основного общего образования по показат</w:t>
      </w:r>
      <w:r w:rsidR="00CD4E9D">
        <w:rPr>
          <w:rStyle w:val="fill"/>
          <w:b w:val="0"/>
          <w:i w:val="0"/>
          <w:color w:val="auto"/>
          <w:sz w:val="24"/>
          <w:szCs w:val="24"/>
        </w:rPr>
        <w:t>елю «успеваемость» в 2019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 году</w:t>
      </w:r>
    </w:p>
    <w:p w:rsidR="00C54632" w:rsidRPr="00C54632" w:rsidRDefault="00C54632" w:rsidP="001C73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tbl>
      <w:tblPr>
        <w:tblW w:w="8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2381"/>
        <w:gridCol w:w="2044"/>
        <w:gridCol w:w="743"/>
        <w:gridCol w:w="1875"/>
        <w:gridCol w:w="557"/>
      </w:tblGrid>
      <w:tr w:rsidR="001C7387" w:rsidRPr="00C54632" w:rsidTr="001C7387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Всего</w:t>
            </w:r>
            <w:r w:rsidRPr="00C54632">
              <w:rPr>
                <w:b w:val="0"/>
              </w:rPr>
              <w:br/>
            </w:r>
            <w:proofErr w:type="gramStart"/>
            <w:r w:rsidRPr="00C54632">
              <w:rPr>
                <w:rStyle w:val="fill"/>
                <w:i w:val="0"/>
                <w:color w:val="auto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Из них</w:t>
            </w:r>
            <w:r w:rsidRPr="00C54632">
              <w:rPr>
                <w:b w:val="0"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Окончили</w:t>
            </w:r>
            <w:r w:rsidRPr="00C54632">
              <w:rPr>
                <w:b w:val="0"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год</w:t>
            </w:r>
          </w:p>
        </w:tc>
      </w:tr>
      <w:tr w:rsidR="001C7387" w:rsidRPr="00C54632" w:rsidTr="001C7387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rPr>
                <w:b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rPr>
                <w:b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rPr>
                <w:b w:val="0"/>
              </w:rPr>
            </w:pPr>
          </w:p>
        </w:tc>
      </w:tr>
      <w:tr w:rsidR="001C7387" w:rsidRPr="00C54632" w:rsidTr="001C7387">
        <w:trPr>
          <w:trHeight w:val="1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 xml:space="preserve">с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 xml:space="preserve">отметками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%</w:t>
            </w:r>
          </w:p>
        </w:tc>
      </w:tr>
      <w:tr w:rsidR="001C7387" w:rsidRPr="00C54632" w:rsidTr="001C7387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7341D1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</w:tr>
      <w:tr w:rsidR="001C7387" w:rsidRPr="00C54632" w:rsidTr="001C7387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7341D1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C7387" w:rsidRPr="00C54632" w:rsidTr="001C7387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7341D1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1C7387" w:rsidRPr="00C54632">
              <w:rPr>
                <w:b w:val="0"/>
              </w:rPr>
              <w:t>0</w:t>
            </w:r>
          </w:p>
        </w:tc>
      </w:tr>
      <w:tr w:rsidR="001C7387" w:rsidRPr="00C54632" w:rsidTr="001C7387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7341D1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7341D1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CD4E9D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7341D1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</w:tr>
      <w:tr w:rsidR="001C7387" w:rsidRPr="00C54632" w:rsidTr="001C7387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  <w:i/>
              </w:rPr>
            </w:pPr>
            <w:r w:rsidRPr="00C54632">
              <w:rPr>
                <w:rStyle w:val="fill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  <w:i/>
              </w:rPr>
            </w:pPr>
            <w:r w:rsidRPr="00C54632">
              <w:rPr>
                <w:rStyle w:val="fill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b w:val="0"/>
              </w:rPr>
              <w:t>50</w:t>
            </w:r>
          </w:p>
        </w:tc>
      </w:tr>
      <w:tr w:rsidR="001C7387" w:rsidRPr="00C54632" w:rsidTr="001C7387">
        <w:trPr>
          <w:trHeight w:val="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7341D1" w:rsidP="00585639">
            <w:pPr>
              <w:jc w:val="center"/>
              <w:rPr>
                <w:b w:val="0"/>
                <w:i/>
              </w:rPr>
            </w:pPr>
            <w:r>
              <w:rPr>
                <w:rStyle w:val="fill"/>
                <w:i w:val="0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7341D1" w:rsidP="00585639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  <w:i/>
              </w:rPr>
            </w:pPr>
            <w:r w:rsidRPr="00C54632">
              <w:rPr>
                <w:rStyle w:val="fill"/>
                <w:i w:val="0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7341D1" w:rsidRDefault="007341D1" w:rsidP="00585639">
            <w:pPr>
              <w:jc w:val="center"/>
              <w:rPr>
                <w:b w:val="0"/>
              </w:rPr>
            </w:pPr>
            <w:r w:rsidRPr="007341D1">
              <w:rPr>
                <w:b w:val="0"/>
              </w:rPr>
              <w:t>40</w:t>
            </w:r>
          </w:p>
        </w:tc>
      </w:tr>
    </w:tbl>
    <w:p w:rsidR="00C54632" w:rsidRDefault="00C54632" w:rsidP="001C73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i w:val="0"/>
          <w:color w:val="auto"/>
          <w:sz w:val="24"/>
          <w:szCs w:val="24"/>
        </w:rPr>
      </w:pPr>
    </w:p>
    <w:p w:rsidR="001C7387" w:rsidRPr="00C54632" w:rsidRDefault="001C7387" w:rsidP="00C546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</w:t>
      </w:r>
      <w:r w:rsidR="007341D1">
        <w:rPr>
          <w:rStyle w:val="fill"/>
          <w:b w:val="0"/>
          <w:i w:val="0"/>
          <w:color w:val="auto"/>
          <w:sz w:val="24"/>
          <w:szCs w:val="24"/>
        </w:rPr>
        <w:t>показателю «успеваемость» в 2019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 году с </w:t>
      </w:r>
      <w:r w:rsidR="007A0E35" w:rsidRPr="00C54632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результатами освоения учащимися программ основного общего образования по </w:t>
      </w:r>
      <w:r w:rsidR="007341D1">
        <w:rPr>
          <w:rStyle w:val="fill"/>
          <w:b w:val="0"/>
          <w:i w:val="0"/>
          <w:color w:val="auto"/>
          <w:sz w:val="24"/>
          <w:szCs w:val="24"/>
        </w:rPr>
        <w:t xml:space="preserve">показателю «успеваемость» в </w:t>
      </w:r>
      <w:r w:rsidR="007341D1">
        <w:rPr>
          <w:rStyle w:val="fill"/>
          <w:b w:val="0"/>
          <w:i w:val="0"/>
          <w:color w:val="auto"/>
          <w:sz w:val="24"/>
          <w:szCs w:val="24"/>
        </w:rPr>
        <w:lastRenderedPageBreak/>
        <w:t>2018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 году, то можно </w:t>
      </w:r>
      <w:r w:rsidR="007A0E35" w:rsidRPr="00C54632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отметить, что процент учащихся, окончивших на «4» и </w:t>
      </w:r>
      <w:r w:rsidR="007341D1">
        <w:rPr>
          <w:rStyle w:val="fill"/>
          <w:b w:val="0"/>
          <w:i w:val="0"/>
          <w:color w:val="auto"/>
          <w:sz w:val="24"/>
          <w:szCs w:val="24"/>
        </w:rPr>
        <w:t>«5»,  остался стабильным (в 2018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 был 40 %).</w:t>
      </w:r>
    </w:p>
    <w:p w:rsidR="00463F53" w:rsidRDefault="00463F53" w:rsidP="00B4225C">
      <w:pPr>
        <w:pStyle w:val="Default"/>
      </w:pPr>
    </w:p>
    <w:p w:rsidR="00C54632" w:rsidRDefault="00C54632" w:rsidP="007A0E35">
      <w:pPr>
        <w:jc w:val="center"/>
        <w:rPr>
          <w:sz w:val="28"/>
          <w:szCs w:val="28"/>
        </w:rPr>
      </w:pPr>
    </w:p>
    <w:p w:rsidR="00C54632" w:rsidRPr="007341D1" w:rsidRDefault="007341D1" w:rsidP="007341D1">
      <w:pPr>
        <w:jc w:val="both"/>
        <w:rPr>
          <w:b w:val="0"/>
          <w:sz w:val="28"/>
          <w:szCs w:val="28"/>
        </w:rPr>
      </w:pPr>
      <w:r w:rsidRPr="007341D1">
        <w:rPr>
          <w:b w:val="0"/>
        </w:rPr>
        <w:t xml:space="preserve">Государственную итоговую аттестацию за курс основного общего образования  проходили 4 человека (3- ОГЭ, 1- ГВЭ). Одна ученица сдавала экзамен по обществознанию повторно.  Все выпускники  получили аттестаты об основном общем образовании. Уменьшились   средние   показатели   ОГЭ  по сравнению с прошлым годом.  </w:t>
      </w:r>
      <w:proofErr w:type="gramStart"/>
      <w:r w:rsidRPr="007341D1">
        <w:rPr>
          <w:b w:val="0"/>
        </w:rPr>
        <w:t xml:space="preserve">По русскому языку с 33 до 28 баллов, </w:t>
      </w:r>
      <w:r>
        <w:rPr>
          <w:b w:val="0"/>
        </w:rPr>
        <w:t xml:space="preserve"> </w:t>
      </w:r>
      <w:r w:rsidRPr="007341D1">
        <w:rPr>
          <w:b w:val="0"/>
        </w:rPr>
        <w:t>по математике с 21 до 19 баллов, по географии с 25 до 16 баллов, по обществознанию  с 28 до 19 баллов.</w:t>
      </w:r>
      <w:proofErr w:type="gramEnd"/>
      <w:r w:rsidRPr="007341D1">
        <w:t xml:space="preserve"> </w:t>
      </w:r>
      <w:r w:rsidRPr="007341D1">
        <w:rPr>
          <w:b w:val="0"/>
        </w:rPr>
        <w:t>Одна ученица успешно сдала экзамен по литературе, набрав 27 баллов.</w:t>
      </w:r>
    </w:p>
    <w:p w:rsidR="00C54632" w:rsidRDefault="00C54632" w:rsidP="007A0E35">
      <w:pPr>
        <w:jc w:val="center"/>
        <w:rPr>
          <w:sz w:val="28"/>
          <w:szCs w:val="28"/>
        </w:rPr>
      </w:pPr>
    </w:p>
    <w:p w:rsidR="007A0E35" w:rsidRPr="00E87B59" w:rsidRDefault="007A0E35" w:rsidP="007A0E35">
      <w:pPr>
        <w:jc w:val="center"/>
        <w:rPr>
          <w:b w:val="0"/>
          <w:bCs w:val="0"/>
        </w:rPr>
      </w:pPr>
      <w:r w:rsidRPr="00E87B59">
        <w:rPr>
          <w:b w:val="0"/>
        </w:rPr>
        <w:t>Сведения об итогах сдачи ОГЭ по русскому языку и математике</w:t>
      </w:r>
    </w:p>
    <w:p w:rsidR="007A0E35" w:rsidRPr="00E87B59" w:rsidRDefault="007A0E35" w:rsidP="007A0E35">
      <w:pPr>
        <w:jc w:val="center"/>
        <w:rPr>
          <w:b w:val="0"/>
          <w:bCs w:val="0"/>
        </w:rPr>
      </w:pPr>
    </w:p>
    <w:tbl>
      <w:tblPr>
        <w:tblW w:w="9684" w:type="dxa"/>
        <w:tblLayout w:type="fixed"/>
        <w:tblLook w:val="01E0"/>
      </w:tblPr>
      <w:tblGrid>
        <w:gridCol w:w="1654"/>
        <w:gridCol w:w="1289"/>
        <w:gridCol w:w="461"/>
        <w:gridCol w:w="554"/>
        <w:gridCol w:w="554"/>
        <w:gridCol w:w="558"/>
        <w:gridCol w:w="1340"/>
        <w:gridCol w:w="1637"/>
        <w:gridCol w:w="1637"/>
      </w:tblGrid>
      <w:tr w:rsidR="007A0E35" w:rsidRPr="00E87B59" w:rsidTr="00585639">
        <w:trPr>
          <w:trHeight w:val="670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Предмет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Учебный</w:t>
            </w:r>
          </w:p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год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 xml:space="preserve">Отметка 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Средний балл</w:t>
            </w:r>
          </w:p>
        </w:tc>
      </w:tr>
      <w:tr w:rsidR="007A0E35" w:rsidRPr="00E87B59" w:rsidTr="00585639">
        <w:trPr>
          <w:trHeight w:val="491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школа</w:t>
            </w:r>
          </w:p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район</w:t>
            </w:r>
          </w:p>
        </w:tc>
        <w:tc>
          <w:tcPr>
            <w:tcW w:w="1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область</w:t>
            </w:r>
          </w:p>
        </w:tc>
      </w:tr>
      <w:tr w:rsidR="007A0E35" w:rsidRPr="00E87B59" w:rsidTr="00585639">
        <w:trPr>
          <w:trHeight w:val="50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Математика</w:t>
            </w:r>
          </w:p>
        </w:tc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341D1" w:rsidP="00585639">
            <w:pPr>
              <w:rPr>
                <w:b w:val="0"/>
                <w:bCs w:val="0"/>
              </w:rPr>
            </w:pPr>
            <w:r w:rsidRPr="00E87B59">
              <w:rPr>
                <w:b w:val="0"/>
              </w:rPr>
              <w:t>2018</w:t>
            </w:r>
            <w:r w:rsidR="007A0E35" w:rsidRPr="00E87B59">
              <w:rPr>
                <w:b w:val="0"/>
              </w:rPr>
              <w:t>/201</w:t>
            </w:r>
            <w:r w:rsidRPr="00E87B59">
              <w:rPr>
                <w:b w:val="0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0E35" w:rsidRPr="00E87B59" w:rsidRDefault="006434D4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5" w:rsidRPr="00E87B59" w:rsidRDefault="006434D4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341D1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19</w:t>
            </w:r>
          </w:p>
        </w:tc>
        <w:tc>
          <w:tcPr>
            <w:tcW w:w="1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</w:tr>
      <w:tr w:rsidR="007A0E35" w:rsidRPr="00E87B59" w:rsidTr="00585639">
        <w:trPr>
          <w:trHeight w:val="50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Русский язык</w:t>
            </w:r>
          </w:p>
        </w:tc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341D1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2018</w:t>
            </w:r>
            <w:r w:rsidR="007A0E35" w:rsidRPr="00E87B59">
              <w:rPr>
                <w:b w:val="0"/>
              </w:rPr>
              <w:t>/201</w:t>
            </w:r>
            <w:r w:rsidRPr="00E87B59">
              <w:rPr>
                <w:b w:val="0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0E35" w:rsidRPr="00E87B59" w:rsidRDefault="006434D4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5" w:rsidRPr="00E87B59" w:rsidRDefault="006434D4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341D1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28</w:t>
            </w:r>
          </w:p>
        </w:tc>
        <w:tc>
          <w:tcPr>
            <w:tcW w:w="1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</w:tr>
    </w:tbl>
    <w:p w:rsidR="00C54632" w:rsidRPr="00E87B59" w:rsidRDefault="007A0E35" w:rsidP="00C54632">
      <w:pPr>
        <w:rPr>
          <w:sz w:val="28"/>
          <w:szCs w:val="28"/>
        </w:rPr>
      </w:pPr>
      <w:r w:rsidRPr="00E87B59">
        <w:rPr>
          <w:sz w:val="28"/>
          <w:szCs w:val="28"/>
        </w:rPr>
        <w:t xml:space="preserve">        </w:t>
      </w:r>
    </w:p>
    <w:p w:rsidR="007A0E35" w:rsidRPr="00E87B59" w:rsidRDefault="007A0E35" w:rsidP="00C54632">
      <w:pPr>
        <w:jc w:val="center"/>
        <w:rPr>
          <w:b w:val="0"/>
          <w:bCs w:val="0"/>
        </w:rPr>
      </w:pPr>
      <w:r w:rsidRPr="00E87B59">
        <w:rPr>
          <w:b w:val="0"/>
        </w:rPr>
        <w:t>Сведения об итогах сдачи ОГЭ по предметам по выбору</w:t>
      </w:r>
    </w:p>
    <w:p w:rsidR="007A0E35" w:rsidRPr="00E87B59" w:rsidRDefault="007A0E35" w:rsidP="007A0E35">
      <w:pPr>
        <w:jc w:val="center"/>
        <w:rPr>
          <w:b w:val="0"/>
          <w:bCs w:val="0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1605"/>
        <w:gridCol w:w="434"/>
        <w:gridCol w:w="434"/>
        <w:gridCol w:w="434"/>
        <w:gridCol w:w="434"/>
        <w:gridCol w:w="1189"/>
        <w:gridCol w:w="1076"/>
        <w:gridCol w:w="1367"/>
      </w:tblGrid>
      <w:tr w:rsidR="007A0E35" w:rsidRPr="00E87B59" w:rsidTr="00585639">
        <w:trPr>
          <w:trHeight w:val="275"/>
        </w:trPr>
        <w:tc>
          <w:tcPr>
            <w:tcW w:w="0" w:type="auto"/>
            <w:vMerge w:val="restart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 xml:space="preserve">Предмет </w:t>
            </w:r>
          </w:p>
        </w:tc>
        <w:tc>
          <w:tcPr>
            <w:tcW w:w="0" w:type="auto"/>
            <w:vMerge w:val="restart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Учебный</w:t>
            </w:r>
          </w:p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 xml:space="preserve">год </w:t>
            </w:r>
          </w:p>
        </w:tc>
        <w:tc>
          <w:tcPr>
            <w:tcW w:w="0" w:type="auto"/>
            <w:gridSpan w:val="4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 xml:space="preserve">Отметка </w:t>
            </w:r>
          </w:p>
        </w:tc>
        <w:tc>
          <w:tcPr>
            <w:tcW w:w="0" w:type="auto"/>
            <w:gridSpan w:val="3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Средний балл</w:t>
            </w:r>
          </w:p>
        </w:tc>
      </w:tr>
      <w:tr w:rsidR="007A0E35" w:rsidRPr="00E87B59" w:rsidTr="00585639">
        <w:trPr>
          <w:trHeight w:val="143"/>
        </w:trPr>
        <w:tc>
          <w:tcPr>
            <w:tcW w:w="0" w:type="auto"/>
            <w:vMerge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  <w:vMerge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5</w:t>
            </w: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4</w:t>
            </w: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3</w:t>
            </w: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 xml:space="preserve">Школа </w:t>
            </w: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 xml:space="preserve">Район </w:t>
            </w: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 xml:space="preserve">Область </w:t>
            </w:r>
          </w:p>
        </w:tc>
      </w:tr>
      <w:tr w:rsidR="007A0E35" w:rsidRPr="00E87B59" w:rsidTr="00585639">
        <w:trPr>
          <w:trHeight w:val="143"/>
        </w:trPr>
        <w:tc>
          <w:tcPr>
            <w:tcW w:w="0" w:type="auto"/>
          </w:tcPr>
          <w:p w:rsidR="007A0E35" w:rsidRPr="00E87B59" w:rsidRDefault="007A0E35" w:rsidP="00585639">
            <w:pPr>
              <w:rPr>
                <w:b w:val="0"/>
                <w:bCs w:val="0"/>
              </w:rPr>
            </w:pPr>
            <w:r w:rsidRPr="00E87B59">
              <w:rPr>
                <w:b w:val="0"/>
              </w:rPr>
              <w:t>География</w:t>
            </w:r>
          </w:p>
        </w:tc>
        <w:tc>
          <w:tcPr>
            <w:tcW w:w="0" w:type="auto"/>
          </w:tcPr>
          <w:p w:rsidR="007A0E35" w:rsidRPr="00E87B59" w:rsidRDefault="007341D1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2018</w:t>
            </w:r>
            <w:r w:rsidR="007A0E35" w:rsidRPr="00E87B59">
              <w:rPr>
                <w:b w:val="0"/>
              </w:rPr>
              <w:t>/201</w:t>
            </w:r>
            <w:r w:rsidRPr="00E87B59">
              <w:rPr>
                <w:b w:val="0"/>
              </w:rPr>
              <w:t>9</w:t>
            </w:r>
          </w:p>
        </w:tc>
        <w:tc>
          <w:tcPr>
            <w:tcW w:w="0" w:type="auto"/>
          </w:tcPr>
          <w:p w:rsidR="007A0E35" w:rsidRPr="00E87B59" w:rsidRDefault="006434D4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A0E35" w:rsidRPr="00E87B59" w:rsidRDefault="006434D4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A0E35" w:rsidRPr="00E87B59" w:rsidRDefault="006434D4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7A0E35" w:rsidRPr="00E87B59" w:rsidRDefault="006434D4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A0E35" w:rsidRPr="00E87B59" w:rsidRDefault="007341D1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16</w:t>
            </w:r>
            <w:r w:rsidR="007A0E35" w:rsidRPr="00E87B59">
              <w:rPr>
                <w:b w:val="0"/>
              </w:rPr>
              <w:t>,0</w:t>
            </w: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</w:tr>
      <w:tr w:rsidR="007A0E35" w:rsidRPr="00E87B59" w:rsidTr="00585639">
        <w:trPr>
          <w:trHeight w:val="143"/>
        </w:trPr>
        <w:tc>
          <w:tcPr>
            <w:tcW w:w="0" w:type="auto"/>
          </w:tcPr>
          <w:p w:rsidR="007A0E35" w:rsidRPr="00E87B59" w:rsidRDefault="007A0E35" w:rsidP="00585639">
            <w:pPr>
              <w:rPr>
                <w:b w:val="0"/>
                <w:bCs w:val="0"/>
              </w:rPr>
            </w:pPr>
            <w:r w:rsidRPr="00E87B59">
              <w:rPr>
                <w:b w:val="0"/>
              </w:rPr>
              <w:t>Обществознание</w:t>
            </w:r>
          </w:p>
        </w:tc>
        <w:tc>
          <w:tcPr>
            <w:tcW w:w="0" w:type="auto"/>
          </w:tcPr>
          <w:p w:rsidR="007A0E35" w:rsidRPr="00E87B59" w:rsidRDefault="007341D1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2018</w:t>
            </w:r>
            <w:r w:rsidR="007A0E35" w:rsidRPr="00E87B59">
              <w:rPr>
                <w:b w:val="0"/>
              </w:rPr>
              <w:t>/201</w:t>
            </w:r>
            <w:r w:rsidRPr="00E87B59">
              <w:rPr>
                <w:b w:val="0"/>
              </w:rPr>
              <w:t>9</w:t>
            </w: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A0E35" w:rsidRPr="00E87B59" w:rsidRDefault="006434D4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A0E35" w:rsidRPr="00E87B59" w:rsidRDefault="006434D4" w:rsidP="0058563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A0E35" w:rsidRPr="00E87B59" w:rsidRDefault="007341D1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19</w:t>
            </w:r>
            <w:r w:rsidR="007A0E35" w:rsidRPr="00E87B59">
              <w:rPr>
                <w:b w:val="0"/>
              </w:rPr>
              <w:t>,0</w:t>
            </w: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</w:tr>
      <w:tr w:rsidR="007A0E35" w:rsidRPr="00E87B59" w:rsidTr="00585639">
        <w:trPr>
          <w:trHeight w:val="275"/>
        </w:trPr>
        <w:tc>
          <w:tcPr>
            <w:tcW w:w="0" w:type="auto"/>
          </w:tcPr>
          <w:p w:rsidR="007A0E35" w:rsidRPr="00E87B59" w:rsidRDefault="007341D1" w:rsidP="00585639">
            <w:pPr>
              <w:rPr>
                <w:b w:val="0"/>
                <w:bCs w:val="0"/>
              </w:rPr>
            </w:pPr>
            <w:r w:rsidRPr="00E87B59">
              <w:rPr>
                <w:b w:val="0"/>
              </w:rPr>
              <w:t>Литература</w:t>
            </w:r>
          </w:p>
        </w:tc>
        <w:tc>
          <w:tcPr>
            <w:tcW w:w="0" w:type="auto"/>
          </w:tcPr>
          <w:p w:rsidR="007A0E35" w:rsidRPr="00E87B59" w:rsidRDefault="007341D1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2018</w:t>
            </w:r>
            <w:r w:rsidR="007A0E35" w:rsidRPr="00E87B59">
              <w:rPr>
                <w:b w:val="0"/>
              </w:rPr>
              <w:t>/201</w:t>
            </w:r>
            <w:r w:rsidRPr="00E87B59">
              <w:rPr>
                <w:b w:val="0"/>
              </w:rPr>
              <w:t>9</w:t>
            </w:r>
          </w:p>
        </w:tc>
        <w:tc>
          <w:tcPr>
            <w:tcW w:w="0" w:type="auto"/>
          </w:tcPr>
          <w:p w:rsidR="007A0E35" w:rsidRPr="00E87B59" w:rsidRDefault="007341D1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A0E35" w:rsidRPr="00E87B59" w:rsidRDefault="007341D1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A0E35" w:rsidRPr="00E87B59" w:rsidRDefault="007341D1" w:rsidP="00585639">
            <w:pPr>
              <w:jc w:val="center"/>
              <w:rPr>
                <w:b w:val="0"/>
                <w:bCs w:val="0"/>
              </w:rPr>
            </w:pPr>
            <w:r w:rsidRPr="00E87B59">
              <w:rPr>
                <w:b w:val="0"/>
              </w:rPr>
              <w:t>27</w:t>
            </w:r>
            <w:r w:rsidR="007A0E35" w:rsidRPr="00E87B59">
              <w:rPr>
                <w:b w:val="0"/>
              </w:rPr>
              <w:t>,0</w:t>
            </w: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:rsidR="007A0E35" w:rsidRPr="00E87B59" w:rsidRDefault="007A0E35" w:rsidP="00585639">
            <w:pPr>
              <w:jc w:val="center"/>
              <w:rPr>
                <w:b w:val="0"/>
                <w:bCs w:val="0"/>
              </w:rPr>
            </w:pPr>
          </w:p>
        </w:tc>
      </w:tr>
    </w:tbl>
    <w:p w:rsidR="007A0E35" w:rsidRPr="007341D1" w:rsidRDefault="007A0E35" w:rsidP="007A0E35">
      <w:pPr>
        <w:jc w:val="both"/>
        <w:rPr>
          <w:b w:val="0"/>
          <w:bCs w:val="0"/>
          <w:color w:val="FF0000"/>
        </w:rPr>
      </w:pPr>
    </w:p>
    <w:p w:rsidR="007A0E35" w:rsidRPr="00C54632" w:rsidRDefault="007A0E35" w:rsidP="007A0E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sz w:val="24"/>
          <w:szCs w:val="24"/>
        </w:rPr>
      </w:pPr>
      <w:r w:rsidRPr="00C54632">
        <w:rPr>
          <w:bCs/>
          <w:sz w:val="24"/>
          <w:szCs w:val="24"/>
        </w:rPr>
        <w:t xml:space="preserve">                                        V. </w:t>
      </w:r>
      <w:proofErr w:type="spellStart"/>
      <w:r w:rsidRPr="00C54632">
        <w:rPr>
          <w:bCs/>
          <w:sz w:val="24"/>
          <w:szCs w:val="24"/>
        </w:rPr>
        <w:t>Востребованность</w:t>
      </w:r>
      <w:proofErr w:type="spellEnd"/>
      <w:r w:rsidRPr="00C54632">
        <w:rPr>
          <w:bCs/>
          <w:sz w:val="24"/>
          <w:szCs w:val="24"/>
        </w:rPr>
        <w:t xml:space="preserve"> выпускников</w:t>
      </w:r>
    </w:p>
    <w:p w:rsidR="007A0E35" w:rsidRPr="00C54632" w:rsidRDefault="007A0E35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sz w:val="24"/>
          <w:szCs w:val="24"/>
        </w:rPr>
      </w:pP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5"/>
        <w:gridCol w:w="1284"/>
        <w:gridCol w:w="2228"/>
        <w:gridCol w:w="3793"/>
      </w:tblGrid>
      <w:tr w:rsidR="007A0E35" w:rsidRPr="00C54632" w:rsidTr="007A0E35">
        <w:trPr>
          <w:trHeight w:val="2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 xml:space="preserve">Год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выпуска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Основная школа</w:t>
            </w:r>
          </w:p>
        </w:tc>
      </w:tr>
      <w:tr w:rsidR="007A0E35" w:rsidRPr="00C54632" w:rsidTr="007A0E35">
        <w:trPr>
          <w:trHeight w:val="1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E35" w:rsidRPr="00C54632" w:rsidRDefault="007A0E35" w:rsidP="00585639">
            <w:pPr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 xml:space="preserve">Перешли в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 xml:space="preserve">10-й класс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другой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 xml:space="preserve">Поступили в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 xml:space="preserve">профессиональную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ОО</w:t>
            </w:r>
          </w:p>
        </w:tc>
      </w:tr>
      <w:tr w:rsidR="007A0E35" w:rsidRPr="00C54632" w:rsidTr="007A0E35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b w:val="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</w:t>
            </w:r>
          </w:p>
        </w:tc>
      </w:tr>
      <w:tr w:rsidR="007341D1" w:rsidRPr="00C54632" w:rsidTr="007A0E35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1D1" w:rsidRPr="00C54632" w:rsidRDefault="007341D1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1D1" w:rsidRPr="00C54632" w:rsidRDefault="007341D1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1D1" w:rsidRPr="00C54632" w:rsidRDefault="007341D1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1D1" w:rsidRPr="00C54632" w:rsidRDefault="007341D1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2</w:t>
            </w:r>
          </w:p>
        </w:tc>
      </w:tr>
    </w:tbl>
    <w:p w:rsidR="00C54632" w:rsidRDefault="00C54632" w:rsidP="007A0E35">
      <w:pPr>
        <w:pStyle w:val="Default"/>
        <w:ind w:left="360"/>
        <w:rPr>
          <w:rStyle w:val="fill"/>
          <w:b w:val="0"/>
          <w:i w:val="0"/>
          <w:color w:val="auto"/>
        </w:rPr>
      </w:pPr>
    </w:p>
    <w:p w:rsidR="00463F53" w:rsidRPr="00C54632" w:rsidRDefault="000B7981" w:rsidP="007A0E35">
      <w:pPr>
        <w:pStyle w:val="Default"/>
        <w:ind w:left="360"/>
        <w:rPr>
          <w:color w:val="auto"/>
        </w:rPr>
      </w:pPr>
      <w:r>
        <w:rPr>
          <w:rStyle w:val="fill"/>
          <w:b w:val="0"/>
          <w:i w:val="0"/>
          <w:color w:val="auto"/>
        </w:rPr>
        <w:t>В 2019</w:t>
      </w:r>
      <w:r w:rsidR="007A0E35" w:rsidRPr="00C54632">
        <w:rPr>
          <w:rStyle w:val="fill"/>
          <w:b w:val="0"/>
          <w:i w:val="0"/>
          <w:color w:val="auto"/>
        </w:rPr>
        <w:t xml:space="preserve"> году увеличилось  число выпускников 9-го класса, которые продолжили обучение </w:t>
      </w:r>
      <w:proofErr w:type="gramStart"/>
      <w:r w:rsidR="007A0E35" w:rsidRPr="00C54632">
        <w:rPr>
          <w:rStyle w:val="fill"/>
          <w:b w:val="0"/>
          <w:i w:val="0"/>
          <w:color w:val="auto"/>
        </w:rPr>
        <w:t>в</w:t>
      </w:r>
      <w:proofErr w:type="gramEnd"/>
      <w:r w:rsidR="007A0E35" w:rsidRPr="00C54632">
        <w:rPr>
          <w:rStyle w:val="fill"/>
          <w:b w:val="0"/>
          <w:i w:val="0"/>
          <w:color w:val="auto"/>
        </w:rPr>
        <w:t xml:space="preserve"> </w:t>
      </w:r>
      <w:r>
        <w:rPr>
          <w:rStyle w:val="fill"/>
          <w:b w:val="0"/>
          <w:i w:val="0"/>
          <w:color w:val="auto"/>
        </w:rPr>
        <w:t xml:space="preserve"> профессиональных ОО</w:t>
      </w:r>
      <w:r w:rsidR="007A0E35" w:rsidRPr="00C54632">
        <w:rPr>
          <w:rStyle w:val="fill"/>
          <w:b w:val="0"/>
          <w:i w:val="0"/>
          <w:color w:val="auto"/>
        </w:rPr>
        <w:t xml:space="preserve"> региона.</w:t>
      </w:r>
    </w:p>
    <w:p w:rsidR="00EB2C8F" w:rsidRDefault="00EB2C8F" w:rsidP="00B4225C">
      <w:pPr>
        <w:contextualSpacing/>
      </w:pPr>
    </w:p>
    <w:p w:rsidR="00C54632" w:rsidRDefault="00C54632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C54632" w:rsidRDefault="00C54632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6434D4" w:rsidRDefault="006434D4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6434D4" w:rsidRDefault="006434D4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6434D4" w:rsidRDefault="006434D4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C54632" w:rsidRDefault="00C54632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C54632" w:rsidRDefault="00C54632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EB2C8F" w:rsidRPr="00C54632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r w:rsidRPr="00C54632">
        <w:rPr>
          <w:b/>
          <w:bCs/>
          <w:sz w:val="24"/>
          <w:szCs w:val="24"/>
        </w:rPr>
        <w:t xml:space="preserve">VI. Оценка </w:t>
      </w:r>
      <w:proofErr w:type="gramStart"/>
      <w:r w:rsidRPr="00C54632">
        <w:rPr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EB2C8F" w:rsidRPr="00047B1A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</w:p>
    <w:p w:rsidR="00EB2C8F" w:rsidRPr="00C54632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i/>
          <w:sz w:val="24"/>
          <w:szCs w:val="24"/>
        </w:rPr>
      </w:pPr>
      <w:r w:rsidRPr="00C54632">
        <w:rPr>
          <w:rStyle w:val="fill"/>
          <w:b w:val="0"/>
          <w:i w:val="0"/>
          <w:color w:val="auto"/>
          <w:sz w:val="24"/>
          <w:szCs w:val="24"/>
        </w:rPr>
        <w:t>В ОО утверждено положение о внутренней системе оценки качества образования от 17.09.2016. По итогам оц</w:t>
      </w:r>
      <w:r w:rsidR="000B7981">
        <w:rPr>
          <w:rStyle w:val="fill"/>
          <w:b w:val="0"/>
          <w:i w:val="0"/>
          <w:color w:val="auto"/>
          <w:sz w:val="24"/>
          <w:szCs w:val="24"/>
        </w:rPr>
        <w:t>енки качества образования в 2019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 году выявлено, что </w:t>
      </w:r>
      <w:proofErr w:type="spellStart"/>
      <w:r w:rsidRPr="00C54632">
        <w:rPr>
          <w:rStyle w:val="fill"/>
          <w:b w:val="0"/>
          <w:i w:val="0"/>
          <w:color w:val="auto"/>
          <w:sz w:val="24"/>
          <w:szCs w:val="24"/>
        </w:rPr>
        <w:t>метапредметные</w:t>
      </w:r>
      <w:proofErr w:type="spellEnd"/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 результаты соответствуют среднему уровню, сформированность личностных результатов </w:t>
      </w:r>
      <w:proofErr w:type="gramStart"/>
      <w:r w:rsidRPr="00C54632">
        <w:rPr>
          <w:rStyle w:val="fill"/>
          <w:b w:val="0"/>
          <w:i w:val="0"/>
          <w:color w:val="auto"/>
          <w:sz w:val="24"/>
          <w:szCs w:val="24"/>
        </w:rPr>
        <w:t>высокая</w:t>
      </w:r>
      <w:proofErr w:type="gramEnd"/>
      <w:r w:rsidRPr="00C54632">
        <w:rPr>
          <w:rStyle w:val="fill"/>
          <w:b w:val="0"/>
          <w:i w:val="0"/>
          <w:color w:val="auto"/>
          <w:sz w:val="24"/>
          <w:szCs w:val="24"/>
        </w:rPr>
        <w:t>.</w:t>
      </w:r>
    </w:p>
    <w:p w:rsidR="000B7981" w:rsidRPr="000B7981" w:rsidRDefault="000B7981" w:rsidP="000B79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i/>
          <w:sz w:val="24"/>
          <w:szCs w:val="24"/>
        </w:rPr>
      </w:pPr>
      <w:r w:rsidRPr="000B7981">
        <w:rPr>
          <w:rStyle w:val="fill"/>
          <w:b w:val="0"/>
          <w:i w:val="0"/>
          <w:color w:val="auto"/>
          <w:sz w:val="24"/>
          <w:szCs w:val="24"/>
        </w:rPr>
        <w:t>По результатам анкетирования 2019 года выявлено, что количество родителей, которые удовлетворены качеством образования в ОО, – 96 процентов, количество обучающихся, удовлетворенных образовательным процессом, – 97  процентов.</w:t>
      </w:r>
    </w:p>
    <w:p w:rsidR="000B7981" w:rsidRPr="006370BA" w:rsidRDefault="000B7981" w:rsidP="000B7981">
      <w:pPr>
        <w:jc w:val="both"/>
        <w:rPr>
          <w:b w:val="0"/>
          <w:i/>
        </w:rPr>
      </w:pPr>
    </w:p>
    <w:p w:rsidR="00C54632" w:rsidRDefault="00C54632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</w:p>
    <w:p w:rsidR="00EB2C8F" w:rsidRPr="00C54632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C54632">
        <w:rPr>
          <w:b/>
          <w:bCs/>
          <w:sz w:val="24"/>
          <w:szCs w:val="24"/>
        </w:rPr>
        <w:t>VII. Оценка кадрового обеспечения</w:t>
      </w:r>
    </w:p>
    <w:p w:rsidR="00C54632" w:rsidRDefault="00C54632" w:rsidP="00EB2C8F">
      <w:pPr>
        <w:pStyle w:val="af"/>
        <w:snapToGrid w:val="0"/>
        <w:spacing w:after="0" w:line="240" w:lineRule="auto"/>
        <w:ind w:left="0"/>
        <w:jc w:val="both"/>
        <w:rPr>
          <w:rStyle w:val="fill"/>
          <w:rFonts w:ascii="Times New Roman" w:hAnsi="Times New Roman"/>
          <w:b w:val="0"/>
          <w:i w:val="0"/>
          <w:sz w:val="24"/>
          <w:szCs w:val="24"/>
        </w:rPr>
      </w:pPr>
    </w:p>
    <w:p w:rsidR="00EB2C8F" w:rsidRPr="00C54632" w:rsidRDefault="00EB2C8F" w:rsidP="00EB2C8F">
      <w:pPr>
        <w:pStyle w:val="af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4632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На период </w:t>
      </w:r>
      <w:proofErr w:type="spellStart"/>
      <w:r w:rsidRPr="00C54632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с</w:t>
      </w:r>
      <w:r w:rsidR="000B7981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амообследования</w:t>
      </w:r>
      <w:proofErr w:type="spellEnd"/>
      <w:r w:rsidR="000B7981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в  ОО работают 7</w:t>
      </w:r>
      <w:r w:rsidRPr="00C54632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педагогов.</w:t>
      </w:r>
      <w:r w:rsidR="006434D4">
        <w:rPr>
          <w:rFonts w:ascii="Times New Roman" w:hAnsi="Times New Roman"/>
          <w:sz w:val="24"/>
          <w:szCs w:val="24"/>
        </w:rPr>
        <w:t xml:space="preserve"> (86</w:t>
      </w:r>
      <w:r w:rsidRPr="00C54632">
        <w:rPr>
          <w:rFonts w:ascii="Times New Roman" w:hAnsi="Times New Roman"/>
          <w:sz w:val="24"/>
          <w:szCs w:val="24"/>
        </w:rPr>
        <w:t xml:space="preserve"> % педагогов имеют высше</w:t>
      </w:r>
      <w:r w:rsidR="006434D4">
        <w:rPr>
          <w:rFonts w:ascii="Times New Roman" w:hAnsi="Times New Roman"/>
          <w:sz w:val="24"/>
          <w:szCs w:val="24"/>
        </w:rPr>
        <w:t>е педагогическое образование, 14</w:t>
      </w:r>
      <w:r w:rsidRPr="00C54632">
        <w:rPr>
          <w:rFonts w:ascii="Times New Roman" w:hAnsi="Times New Roman"/>
          <w:sz w:val="24"/>
          <w:szCs w:val="24"/>
        </w:rPr>
        <w:t xml:space="preserve">% - среднее специальное педагогическое образование). </w:t>
      </w:r>
    </w:p>
    <w:p w:rsidR="00EB2C8F" w:rsidRPr="00C54632" w:rsidRDefault="00EB2C8F" w:rsidP="00EB2C8F">
      <w:pPr>
        <w:jc w:val="center"/>
        <w:rPr>
          <w:b w:val="0"/>
        </w:rPr>
      </w:pPr>
    </w:p>
    <w:p w:rsidR="00EB2C8F" w:rsidRPr="00C54632" w:rsidRDefault="00EB2C8F" w:rsidP="00EB2C8F">
      <w:pPr>
        <w:jc w:val="center"/>
        <w:rPr>
          <w:b w:val="0"/>
        </w:rPr>
      </w:pPr>
      <w:r w:rsidRPr="00C54632">
        <w:rPr>
          <w:b w:val="0"/>
        </w:rPr>
        <w:t>Доля педагогических работников, аттестованных на квалификационные  категории</w:t>
      </w:r>
    </w:p>
    <w:p w:rsidR="00EB2C8F" w:rsidRPr="00C54632" w:rsidRDefault="00EB2C8F" w:rsidP="00EB2C8F">
      <w:pPr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340"/>
        <w:gridCol w:w="2263"/>
      </w:tblGrid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Сведения о кадрах</w:t>
            </w:r>
          </w:p>
        </w:tc>
        <w:tc>
          <w:tcPr>
            <w:tcW w:w="2340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Общее количество</w:t>
            </w:r>
          </w:p>
        </w:tc>
        <w:tc>
          <w:tcPr>
            <w:tcW w:w="2263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% от общего количества</w:t>
            </w:r>
          </w:p>
        </w:tc>
      </w:tr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Всего</w:t>
            </w:r>
          </w:p>
        </w:tc>
        <w:tc>
          <w:tcPr>
            <w:tcW w:w="2340" w:type="dxa"/>
          </w:tcPr>
          <w:p w:rsidR="00EB2C8F" w:rsidRPr="00C54632" w:rsidRDefault="000B7981" w:rsidP="00585639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63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</w:p>
        </w:tc>
      </w:tr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Из них имеют:</w:t>
            </w:r>
          </w:p>
        </w:tc>
        <w:tc>
          <w:tcPr>
            <w:tcW w:w="2340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</w:p>
        </w:tc>
        <w:tc>
          <w:tcPr>
            <w:tcW w:w="2263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</w:p>
        </w:tc>
      </w:tr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Высшую квалификационную категорию</w:t>
            </w:r>
          </w:p>
        </w:tc>
        <w:tc>
          <w:tcPr>
            <w:tcW w:w="2340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2</w:t>
            </w:r>
          </w:p>
        </w:tc>
        <w:tc>
          <w:tcPr>
            <w:tcW w:w="2263" w:type="dxa"/>
          </w:tcPr>
          <w:p w:rsidR="00EB2C8F" w:rsidRPr="00C54632" w:rsidRDefault="00F9555C" w:rsidP="00585639">
            <w:pPr>
              <w:jc w:val="both"/>
              <w:rPr>
                <w:b w:val="0"/>
              </w:rPr>
            </w:pPr>
            <w:r>
              <w:rPr>
                <w:b w:val="0"/>
              </w:rPr>
              <w:t>29</w:t>
            </w:r>
            <w:r w:rsidR="00EB2C8F" w:rsidRPr="00C54632">
              <w:rPr>
                <w:b w:val="0"/>
              </w:rPr>
              <w:t>%</w:t>
            </w:r>
          </w:p>
        </w:tc>
      </w:tr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1-ю квалификационную категорию</w:t>
            </w:r>
          </w:p>
        </w:tc>
        <w:tc>
          <w:tcPr>
            <w:tcW w:w="2340" w:type="dxa"/>
          </w:tcPr>
          <w:p w:rsidR="00EB2C8F" w:rsidRPr="00C54632" w:rsidRDefault="00F9555C" w:rsidP="00585639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3" w:type="dxa"/>
          </w:tcPr>
          <w:p w:rsidR="00EB2C8F" w:rsidRPr="00C54632" w:rsidRDefault="00F9555C" w:rsidP="0058563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29 </w:t>
            </w:r>
            <w:r w:rsidR="00EB2C8F" w:rsidRPr="00C54632">
              <w:rPr>
                <w:b w:val="0"/>
              </w:rPr>
              <w:t>%</w:t>
            </w:r>
          </w:p>
        </w:tc>
      </w:tr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proofErr w:type="gramStart"/>
            <w:r w:rsidRPr="00C54632">
              <w:rPr>
                <w:b w:val="0"/>
              </w:rPr>
              <w:t>Аттестованы на соответствие занимаемой  должности</w:t>
            </w:r>
            <w:proofErr w:type="gramEnd"/>
          </w:p>
        </w:tc>
        <w:tc>
          <w:tcPr>
            <w:tcW w:w="2340" w:type="dxa"/>
          </w:tcPr>
          <w:p w:rsidR="00EB2C8F" w:rsidRPr="00C54632" w:rsidRDefault="007C781C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3</w:t>
            </w:r>
          </w:p>
        </w:tc>
        <w:tc>
          <w:tcPr>
            <w:tcW w:w="2263" w:type="dxa"/>
          </w:tcPr>
          <w:p w:rsidR="00EB2C8F" w:rsidRPr="00C54632" w:rsidRDefault="00F9555C" w:rsidP="0058563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42 </w:t>
            </w:r>
            <w:r w:rsidR="00EB2C8F" w:rsidRPr="00C54632">
              <w:rPr>
                <w:b w:val="0"/>
              </w:rPr>
              <w:t>%</w:t>
            </w:r>
          </w:p>
        </w:tc>
      </w:tr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Не имеют квалификационных категорий</w:t>
            </w:r>
          </w:p>
        </w:tc>
        <w:tc>
          <w:tcPr>
            <w:tcW w:w="2340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</w:p>
        </w:tc>
        <w:tc>
          <w:tcPr>
            <w:tcW w:w="2263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</w:p>
        </w:tc>
      </w:tr>
    </w:tbl>
    <w:p w:rsidR="00F9555C" w:rsidRDefault="00F9555C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</w:p>
    <w:p w:rsidR="00EB2C8F" w:rsidRPr="00F9555C" w:rsidRDefault="00F9555C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4"/>
          <w:szCs w:val="24"/>
        </w:rPr>
      </w:pPr>
      <w:r w:rsidRPr="00F9555C">
        <w:rPr>
          <w:sz w:val="24"/>
          <w:szCs w:val="24"/>
        </w:rPr>
        <w:t>Педагог школы приняла участие в районном конкурсе «Учитель года»</w:t>
      </w:r>
    </w:p>
    <w:p w:rsidR="00F9555C" w:rsidRPr="00281016" w:rsidRDefault="00F9555C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i/>
        </w:rPr>
      </w:pPr>
    </w:p>
    <w:p w:rsidR="00EB2C8F" w:rsidRPr="00C54632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r w:rsidRPr="00C54632">
        <w:rPr>
          <w:b/>
          <w:bCs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EB2C8F" w:rsidRPr="00C54632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</w:p>
    <w:p w:rsidR="00EB2C8F" w:rsidRPr="00047B1A" w:rsidRDefault="002A462D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 w:rsidRPr="002A462D">
        <w:rPr>
          <w:noProof/>
        </w:rPr>
        <w:drawing>
          <wp:inline distT="0" distB="0" distL="0" distR="0">
            <wp:extent cx="5196941" cy="2221832"/>
            <wp:effectExtent l="19050" t="0" r="370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58" t="28539" r="31262" b="1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70" cy="221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8F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i w:val="0"/>
        </w:rPr>
      </w:pPr>
    </w:p>
    <w:p w:rsidR="00EB2C8F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i w:val="0"/>
        </w:rPr>
      </w:pPr>
    </w:p>
    <w:p w:rsidR="00EB2C8F" w:rsidRPr="00C54632" w:rsidRDefault="00EB2C8F" w:rsidP="00C546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r w:rsidRPr="00C54632">
        <w:rPr>
          <w:sz w:val="24"/>
          <w:szCs w:val="24"/>
        </w:rPr>
        <w:t xml:space="preserve">приказом </w:t>
      </w:r>
      <w:proofErr w:type="spellStart"/>
      <w:r w:rsidRPr="00C54632">
        <w:rPr>
          <w:sz w:val="24"/>
          <w:szCs w:val="24"/>
        </w:rPr>
        <w:t>Минпросвещения</w:t>
      </w:r>
      <w:proofErr w:type="spellEnd"/>
      <w:r w:rsidRPr="00C54632">
        <w:rPr>
          <w:sz w:val="24"/>
          <w:szCs w:val="24"/>
        </w:rPr>
        <w:t xml:space="preserve"> от 28.12.2018 №345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>.</w:t>
      </w:r>
    </w:p>
    <w:p w:rsidR="00EB2C8F" w:rsidRPr="00C54632" w:rsidRDefault="00EB2C8F" w:rsidP="00C546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C54632">
        <w:rPr>
          <w:rStyle w:val="fill"/>
          <w:b w:val="0"/>
          <w:i w:val="0"/>
          <w:color w:val="auto"/>
          <w:sz w:val="24"/>
          <w:szCs w:val="24"/>
        </w:rPr>
        <w:t>В библиотеке имеются электронные образовательные ресурсы</w:t>
      </w:r>
      <w:r w:rsidR="00C54632" w:rsidRPr="00C54632">
        <w:rPr>
          <w:rStyle w:val="fill"/>
          <w:b w:val="0"/>
          <w:i w:val="0"/>
          <w:color w:val="auto"/>
          <w:sz w:val="24"/>
          <w:szCs w:val="24"/>
        </w:rPr>
        <w:t xml:space="preserve">, </w:t>
      </w:r>
      <w:proofErr w:type="spellStart"/>
      <w:r w:rsidR="00AA4E3C" w:rsidRPr="00C54632">
        <w:rPr>
          <w:rStyle w:val="fill"/>
          <w:b w:val="0"/>
          <w:i w:val="0"/>
          <w:color w:val="auto"/>
          <w:sz w:val="24"/>
          <w:szCs w:val="24"/>
        </w:rPr>
        <w:t>м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>ультимедийные</w:t>
      </w:r>
      <w:proofErr w:type="spellEnd"/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C54632">
        <w:rPr>
          <w:bCs/>
          <w:iCs/>
          <w:sz w:val="24"/>
          <w:szCs w:val="24"/>
        </w:rPr>
        <w:br/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средства (презентации, электронные энциклопедии, дидактические материалы) </w:t>
      </w:r>
    </w:p>
    <w:p w:rsidR="00EB2C8F" w:rsidRPr="00C54632" w:rsidRDefault="00EB2C8F" w:rsidP="00C546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C54632">
        <w:rPr>
          <w:rStyle w:val="fill"/>
          <w:b w:val="0"/>
          <w:i w:val="0"/>
          <w:color w:val="auto"/>
          <w:sz w:val="24"/>
          <w:szCs w:val="24"/>
        </w:rPr>
        <w:lastRenderedPageBreak/>
        <w:t xml:space="preserve">Оснащенность библиотеки учебными пособиями достаточная. Отсутствует финансирование библиотеки на закупку периодических изданий </w:t>
      </w:r>
      <w:r w:rsidR="00AA4E3C" w:rsidRPr="00C54632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>и обновление фонда художественной литературы.</w:t>
      </w:r>
    </w:p>
    <w:p w:rsidR="00C54632" w:rsidRDefault="00C54632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C54632" w:rsidRDefault="00C54632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C54632" w:rsidRDefault="00C54632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C54632" w:rsidRDefault="00C54632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C54632" w:rsidRDefault="00C54632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EB2C8F" w:rsidRPr="00C54632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C54632">
        <w:rPr>
          <w:b/>
          <w:bCs/>
          <w:sz w:val="24"/>
          <w:szCs w:val="24"/>
        </w:rPr>
        <w:t>IX. Оценка материально-технической базы</w:t>
      </w:r>
    </w:p>
    <w:p w:rsidR="00EB2C8F" w:rsidRDefault="00EB2C8F" w:rsidP="00B4225C">
      <w:pPr>
        <w:contextualSpacing/>
      </w:pPr>
    </w:p>
    <w:p w:rsidR="00B4225C" w:rsidRPr="009C1FCD" w:rsidRDefault="00B4225C" w:rsidP="00B4225C">
      <w:pPr>
        <w:ind w:left="142"/>
        <w:jc w:val="center"/>
        <w:rPr>
          <w:b w:val="0"/>
        </w:rPr>
      </w:pPr>
      <w:r w:rsidRPr="009C1FCD">
        <w:rPr>
          <w:b w:val="0"/>
        </w:rPr>
        <w:t>Наличие оснащенных специализированных кабинетов, спортивных залов, мастерских</w:t>
      </w:r>
    </w:p>
    <w:p w:rsidR="00B4225C" w:rsidRPr="009C1FCD" w:rsidRDefault="00B4225C" w:rsidP="00B4225C">
      <w:pPr>
        <w:ind w:left="142"/>
        <w:jc w:val="center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4"/>
        <w:gridCol w:w="2927"/>
      </w:tblGrid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jc w:val="center"/>
              <w:rPr>
                <w:b w:val="0"/>
              </w:rPr>
            </w:pPr>
            <w:r w:rsidRPr="009C1FCD">
              <w:rPr>
                <w:b w:val="0"/>
              </w:rPr>
              <w:t>Названия кабинетов, залов, мастерских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jc w:val="center"/>
              <w:rPr>
                <w:b w:val="0"/>
              </w:rPr>
            </w:pPr>
            <w:r w:rsidRPr="009C1FCD">
              <w:rPr>
                <w:b w:val="0"/>
              </w:rPr>
              <w:t>Кол-во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Кабинет начальных классов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2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Кабинет информатики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1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Кабинет математики, физики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1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Кабинет русского языка и литературы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1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Кабинет химии и биологии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1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Спортивный зал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1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Технология (мастерская)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1</w:t>
            </w:r>
          </w:p>
        </w:tc>
      </w:tr>
      <w:tr w:rsidR="00D70A16" w:rsidRPr="009C1FCD" w:rsidTr="009C1FCD">
        <w:tc>
          <w:tcPr>
            <w:tcW w:w="3471" w:type="pct"/>
          </w:tcPr>
          <w:p w:rsidR="00D70A16" w:rsidRPr="009C1FCD" w:rsidRDefault="00D70A16" w:rsidP="009C1FCD">
            <w:pPr>
              <w:rPr>
                <w:b w:val="0"/>
              </w:rPr>
            </w:pPr>
          </w:p>
        </w:tc>
        <w:tc>
          <w:tcPr>
            <w:tcW w:w="1529" w:type="pct"/>
          </w:tcPr>
          <w:p w:rsidR="00D70A16" w:rsidRPr="009C1FCD" w:rsidRDefault="00D70A16" w:rsidP="009C1FCD">
            <w:pPr>
              <w:rPr>
                <w:b w:val="0"/>
              </w:rPr>
            </w:pPr>
          </w:p>
        </w:tc>
      </w:tr>
    </w:tbl>
    <w:p w:rsidR="00B4225C" w:rsidRDefault="00B4225C" w:rsidP="00B4225C">
      <w:pPr>
        <w:jc w:val="both"/>
        <w:rPr>
          <w:b w:val="0"/>
        </w:rPr>
      </w:pPr>
    </w:p>
    <w:p w:rsidR="00D70A16" w:rsidRPr="00D70A16" w:rsidRDefault="00D70A16" w:rsidP="00D70A16">
      <w:pPr>
        <w:pStyle w:val="af3"/>
        <w:spacing w:line="240" w:lineRule="auto"/>
        <w:jc w:val="center"/>
        <w:rPr>
          <w:bCs/>
          <w:sz w:val="24"/>
          <w:szCs w:val="24"/>
        </w:rPr>
      </w:pPr>
      <w:r w:rsidRPr="00D70A16">
        <w:rPr>
          <w:bCs/>
          <w:sz w:val="24"/>
          <w:szCs w:val="24"/>
        </w:rPr>
        <w:t xml:space="preserve">Оценка материально-технических условий реализации основных образовательных  программ НОО </w:t>
      </w:r>
      <w:proofErr w:type="gramStart"/>
      <w:r w:rsidRPr="00D70A16">
        <w:rPr>
          <w:bCs/>
          <w:sz w:val="24"/>
          <w:szCs w:val="24"/>
        </w:rPr>
        <w:t>и ООО</w:t>
      </w:r>
      <w:proofErr w:type="gramEnd"/>
      <w:r w:rsidRPr="00D70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D70A16">
        <w:rPr>
          <w:bCs/>
          <w:sz w:val="24"/>
          <w:szCs w:val="24"/>
        </w:rPr>
        <w:t>МБОУ Кременевская ОШ</w:t>
      </w:r>
    </w:p>
    <w:p w:rsidR="00D70A16" w:rsidRPr="00D70A16" w:rsidRDefault="00D70A16" w:rsidP="00B4225C">
      <w:pPr>
        <w:jc w:val="both"/>
        <w:rPr>
          <w:b w:val="0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941"/>
        <w:gridCol w:w="6052"/>
        <w:gridCol w:w="2169"/>
      </w:tblGrid>
      <w:tr w:rsidR="00D70A16" w:rsidRPr="00D70A16" w:rsidTr="00D70A16">
        <w:trPr>
          <w:trHeight w:val="69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right="-10"/>
              <w:rPr>
                <w:b w:val="0"/>
                <w:bCs w:val="0"/>
              </w:rPr>
            </w:pPr>
            <w:r w:rsidRPr="00D70A16">
              <w:rPr>
                <w:b w:val="0"/>
              </w:rPr>
              <w:t xml:space="preserve">№ </w:t>
            </w:r>
          </w:p>
          <w:p w:rsidR="00D70A16" w:rsidRPr="00D70A16" w:rsidRDefault="00D70A16" w:rsidP="0033445A">
            <w:pPr>
              <w:ind w:right="-10"/>
              <w:rPr>
                <w:b w:val="0"/>
                <w:bCs w:val="0"/>
              </w:rPr>
            </w:pPr>
            <w:proofErr w:type="spellStart"/>
            <w:proofErr w:type="gramStart"/>
            <w:r w:rsidRPr="00D70A16">
              <w:rPr>
                <w:b w:val="0"/>
              </w:rPr>
              <w:t>п</w:t>
            </w:r>
            <w:proofErr w:type="spellEnd"/>
            <w:proofErr w:type="gramEnd"/>
            <w:r w:rsidRPr="00D70A16">
              <w:rPr>
                <w:b w:val="0"/>
              </w:rPr>
              <w:t>/</w:t>
            </w:r>
            <w:proofErr w:type="spellStart"/>
            <w:r w:rsidRPr="00D70A16">
              <w:rPr>
                <w:b w:val="0"/>
              </w:rPr>
              <w:t>п</w:t>
            </w:r>
            <w:proofErr w:type="spellEnd"/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right="-10"/>
              <w:rPr>
                <w:b w:val="0"/>
                <w:bCs w:val="0"/>
              </w:rPr>
            </w:pPr>
            <w:r w:rsidRPr="00D70A16">
              <w:rPr>
                <w:b w:val="0"/>
              </w:rPr>
              <w:t>Требования ФГОС, нормативных и локальных актов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right="-10"/>
              <w:rPr>
                <w:b w:val="0"/>
                <w:bCs w:val="0"/>
              </w:rPr>
            </w:pPr>
            <w:r w:rsidRPr="00D70A16">
              <w:rPr>
                <w:b w:val="0"/>
              </w:rPr>
              <w:t>Необходимо/ имеется в наличии</w:t>
            </w:r>
          </w:p>
        </w:tc>
      </w:tr>
      <w:tr w:rsidR="00D70A16" w:rsidRPr="00D70A16" w:rsidTr="00D70A16">
        <w:trPr>
          <w:trHeight w:val="68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left="131"/>
              <w:rPr>
                <w:b w:val="0"/>
              </w:rPr>
            </w:pPr>
            <w:r w:rsidRPr="00D70A16">
              <w:rPr>
                <w:b w:val="0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имеются</w:t>
            </w:r>
          </w:p>
        </w:tc>
      </w:tr>
      <w:tr w:rsidR="00D70A16" w:rsidRPr="00D70A16" w:rsidTr="00D70A16">
        <w:trPr>
          <w:trHeight w:val="69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left="131"/>
              <w:rPr>
                <w:b w:val="0"/>
              </w:rPr>
            </w:pPr>
            <w:r w:rsidRPr="00D70A16">
              <w:rPr>
                <w:b w:val="0"/>
              </w:rPr>
              <w:t xml:space="preserve">Помещения для занятий </w:t>
            </w:r>
            <w:proofErr w:type="spellStart"/>
            <w:proofErr w:type="gramStart"/>
            <w:r w:rsidRPr="00D70A16">
              <w:rPr>
                <w:b w:val="0"/>
              </w:rPr>
              <w:t>естественно-научной</w:t>
            </w:r>
            <w:proofErr w:type="spellEnd"/>
            <w:proofErr w:type="gramEnd"/>
            <w:r w:rsidRPr="00D70A16">
              <w:rPr>
                <w:b w:val="0"/>
              </w:rPr>
              <w:t xml:space="preserve"> деятельностью, моделированием, техническим творчеством, иностранными языками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Помещения для занятий моделированием/помещения  для занятий </w:t>
            </w:r>
            <w:proofErr w:type="spellStart"/>
            <w:proofErr w:type="gramStart"/>
            <w:r w:rsidRPr="00D70A16">
              <w:rPr>
                <w:b w:val="0"/>
              </w:rPr>
              <w:t>естественно-научной</w:t>
            </w:r>
            <w:proofErr w:type="spellEnd"/>
            <w:proofErr w:type="gramEnd"/>
            <w:r w:rsidRPr="00D70A16">
              <w:rPr>
                <w:b w:val="0"/>
              </w:rPr>
              <w:t xml:space="preserve"> деятельностью, техническим творчеством (используются предметные кабинеты, музейная комната, мастерская)</w:t>
            </w:r>
          </w:p>
        </w:tc>
      </w:tr>
      <w:tr w:rsidR="00D70A16" w:rsidRPr="00D70A16" w:rsidTr="00D70A16">
        <w:trPr>
          <w:trHeight w:val="50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left="131"/>
              <w:rPr>
                <w:b w:val="0"/>
              </w:rPr>
            </w:pPr>
            <w:r w:rsidRPr="00D70A16">
              <w:rPr>
                <w:b w:val="0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Помещения для занятий хореографией</w:t>
            </w:r>
          </w:p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 xml:space="preserve">/Используются предметные кабинеты, </w:t>
            </w:r>
            <w:r w:rsidRPr="00D70A16">
              <w:rPr>
                <w:b w:val="0"/>
              </w:rPr>
              <w:lastRenderedPageBreak/>
              <w:t xml:space="preserve">помещение для внеурочной деятельности </w:t>
            </w:r>
          </w:p>
        </w:tc>
      </w:tr>
      <w:tr w:rsidR="00D70A16" w:rsidRPr="00D70A16" w:rsidTr="00D70A16">
        <w:trPr>
          <w:trHeight w:val="50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lastRenderedPageBreak/>
              <w:t>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left="131"/>
              <w:rPr>
                <w:b w:val="0"/>
              </w:rPr>
            </w:pPr>
            <w:r w:rsidRPr="00D70A16">
              <w:rPr>
                <w:b w:val="0"/>
              </w:rPr>
              <w:t xml:space="preserve">Помещения библиотек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Pr="00D70A16">
              <w:rPr>
                <w:b w:val="0"/>
              </w:rPr>
              <w:t>медиатекой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Имеется, без читального зала</w:t>
            </w:r>
          </w:p>
        </w:tc>
      </w:tr>
      <w:tr w:rsidR="00D70A16" w:rsidRPr="00D70A16" w:rsidTr="00D70A16">
        <w:trPr>
          <w:trHeight w:val="50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left="131"/>
              <w:rPr>
                <w:b w:val="0"/>
              </w:rPr>
            </w:pPr>
            <w:r w:rsidRPr="00D70A16">
              <w:rPr>
                <w:b w:val="0"/>
              </w:rPr>
              <w:t>Актовый зал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Используется школьная рекреация</w:t>
            </w:r>
          </w:p>
        </w:tc>
      </w:tr>
      <w:tr w:rsidR="00D70A16" w:rsidRPr="00D70A16" w:rsidTr="00D70A16">
        <w:trPr>
          <w:trHeight w:val="50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pStyle w:val="af3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0A16">
              <w:rPr>
                <w:sz w:val="24"/>
                <w:szCs w:val="24"/>
                <w:lang w:eastAsia="en-US"/>
              </w:rPr>
              <w:t>Спортивные сооружения (спортивный зал,  стадион, спортивная площадка, тир), оснащённые игровым, спортивным оборудованием и инвентарём</w:t>
            </w:r>
          </w:p>
          <w:p w:rsidR="00D70A16" w:rsidRPr="00D70A16" w:rsidRDefault="00D70A16" w:rsidP="0033445A">
            <w:pPr>
              <w:ind w:left="131"/>
              <w:rPr>
                <w:b w:val="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  <w:lang w:eastAsia="en-US"/>
              </w:rPr>
              <w:t>Спортивный зал, спортивная площадка</w:t>
            </w:r>
          </w:p>
        </w:tc>
      </w:tr>
      <w:tr w:rsidR="00D70A16" w:rsidRPr="00D70A16" w:rsidTr="00D70A16">
        <w:trPr>
          <w:trHeight w:val="50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Столовая на 48 посадочных мест</w:t>
            </w:r>
          </w:p>
        </w:tc>
      </w:tr>
      <w:tr w:rsidR="00D70A16" w:rsidRPr="00D70A16" w:rsidTr="00D70A16">
        <w:trPr>
          <w:trHeight w:val="50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pStyle w:val="af3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0A16">
              <w:rPr>
                <w:sz w:val="24"/>
                <w:szCs w:val="24"/>
                <w:lang w:eastAsia="en-US"/>
              </w:rPr>
              <w:t>Помещения медицинского назначения</w:t>
            </w:r>
          </w:p>
          <w:p w:rsidR="00D70A16" w:rsidRPr="00D70A16" w:rsidRDefault="00D70A16" w:rsidP="0033445A">
            <w:pPr>
              <w:ind w:left="131"/>
              <w:rPr>
                <w:b w:val="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По договору с ГУЗЯО Пошехонской ЦРБ</w:t>
            </w:r>
          </w:p>
        </w:tc>
      </w:tr>
      <w:tr w:rsidR="00D70A16" w:rsidRPr="00D70A16" w:rsidTr="00D70A16">
        <w:trPr>
          <w:trHeight w:val="50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pStyle w:val="af3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0A16">
              <w:rPr>
                <w:sz w:val="24"/>
                <w:szCs w:val="24"/>
                <w:lang w:eastAsia="en-US"/>
              </w:rPr>
              <w:t>Административные и иные помещениями,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      </w:r>
          </w:p>
          <w:p w:rsidR="00D70A16" w:rsidRPr="00D70A16" w:rsidRDefault="00D70A16" w:rsidP="0033445A">
            <w:pPr>
              <w:ind w:left="131"/>
              <w:rPr>
                <w:b w:val="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Имеются, но не предусмотрена организация учебного процесса с детьми-инвалидами</w:t>
            </w:r>
          </w:p>
        </w:tc>
      </w:tr>
      <w:tr w:rsidR="00D70A16" w:rsidRPr="00D70A16" w:rsidTr="00D70A16">
        <w:trPr>
          <w:trHeight w:val="50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10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Гардеробы, санузлы, места личной гигиены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Имеются</w:t>
            </w:r>
          </w:p>
        </w:tc>
      </w:tr>
      <w:tr w:rsidR="00D70A16" w:rsidRPr="00D70A16" w:rsidTr="00D70A16">
        <w:trPr>
          <w:trHeight w:val="50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11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pStyle w:val="af3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0A16">
              <w:rPr>
                <w:sz w:val="24"/>
                <w:szCs w:val="24"/>
                <w:lang w:eastAsia="en-US"/>
              </w:rPr>
              <w:t>Участок (территория) с необходимым набором оснащённых зон.</w:t>
            </w:r>
          </w:p>
          <w:p w:rsidR="00D70A16" w:rsidRPr="00D70A16" w:rsidRDefault="00D70A16" w:rsidP="0033445A">
            <w:pPr>
              <w:ind w:left="131"/>
              <w:rPr>
                <w:b w:val="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Имеется</w:t>
            </w:r>
          </w:p>
        </w:tc>
      </w:tr>
    </w:tbl>
    <w:p w:rsidR="00D70A16" w:rsidRPr="00D70A16" w:rsidRDefault="00D70A16" w:rsidP="00D70A16">
      <w:pPr>
        <w:ind w:firstLine="720"/>
        <w:jc w:val="center"/>
        <w:rPr>
          <w:b w:val="0"/>
          <w:bCs w:val="0"/>
        </w:rPr>
      </w:pPr>
    </w:p>
    <w:p w:rsidR="00D70A16" w:rsidRPr="00D70A16" w:rsidRDefault="00D70A16" w:rsidP="00D70A16">
      <w:pPr>
        <w:ind w:firstLine="720"/>
        <w:jc w:val="center"/>
        <w:rPr>
          <w:b w:val="0"/>
          <w:bCs w:val="0"/>
        </w:rPr>
      </w:pPr>
      <w:r w:rsidRPr="00D70A16">
        <w:rPr>
          <w:b w:val="0"/>
        </w:rPr>
        <w:t xml:space="preserve">Компоненты оснащения помещений </w:t>
      </w:r>
    </w:p>
    <w:p w:rsidR="00D70A16" w:rsidRPr="00D70A16" w:rsidRDefault="00D70A16" w:rsidP="00D70A16">
      <w:pPr>
        <w:jc w:val="both"/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8"/>
        <w:gridCol w:w="7089"/>
      </w:tblGrid>
      <w:tr w:rsidR="00D70A16" w:rsidRPr="00D70A16" w:rsidTr="0033445A">
        <w:tc>
          <w:tcPr>
            <w:tcW w:w="2588" w:type="dxa"/>
          </w:tcPr>
          <w:p w:rsidR="00D70A16" w:rsidRPr="00D70A16" w:rsidRDefault="00D70A16" w:rsidP="00D70A16">
            <w:pPr>
              <w:jc w:val="center"/>
              <w:rPr>
                <w:b w:val="0"/>
              </w:rPr>
            </w:pPr>
            <w:r w:rsidRPr="00D70A16">
              <w:rPr>
                <w:b w:val="0"/>
              </w:rPr>
              <w:t>Помещение</w:t>
            </w:r>
          </w:p>
        </w:tc>
        <w:tc>
          <w:tcPr>
            <w:tcW w:w="7089" w:type="dxa"/>
          </w:tcPr>
          <w:p w:rsidR="00D70A16" w:rsidRPr="00D70A16" w:rsidRDefault="00D70A16" w:rsidP="00D70A16">
            <w:pPr>
              <w:jc w:val="center"/>
              <w:rPr>
                <w:b w:val="0"/>
              </w:rPr>
            </w:pPr>
            <w:r w:rsidRPr="00D70A16">
              <w:rPr>
                <w:b w:val="0"/>
              </w:rPr>
              <w:t>Компоненты оснащения</w:t>
            </w:r>
          </w:p>
        </w:tc>
      </w:tr>
      <w:tr w:rsidR="00D70A16" w:rsidRPr="00D70A16" w:rsidTr="0033445A">
        <w:tc>
          <w:tcPr>
            <w:tcW w:w="2588" w:type="dxa"/>
          </w:tcPr>
          <w:p w:rsidR="00D70A16" w:rsidRPr="00D70A16" w:rsidRDefault="00D70A16" w:rsidP="00D70A16">
            <w:pPr>
              <w:jc w:val="center"/>
              <w:rPr>
                <w:b w:val="0"/>
              </w:rPr>
            </w:pPr>
            <w:r w:rsidRPr="00D70A16">
              <w:rPr>
                <w:b w:val="0"/>
              </w:rPr>
              <w:t>Кабинеты начальных классов</w:t>
            </w:r>
          </w:p>
        </w:tc>
        <w:tc>
          <w:tcPr>
            <w:tcW w:w="7089" w:type="dxa"/>
          </w:tcPr>
          <w:p w:rsidR="00D70A16" w:rsidRPr="00D70A16" w:rsidRDefault="00D70A16" w:rsidP="00D70A16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>Нормативная документация: основная образовательная программа НОО, положение о внеурочной деятельности, положение о портфеле достижений и т.д.</w:t>
            </w:r>
          </w:p>
          <w:p w:rsidR="00D70A16" w:rsidRPr="00D70A16" w:rsidRDefault="00D70A16" w:rsidP="00D70A16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>Ростовая мебель (учебная зона), уголок (зона отдыха), шкафы в достаточном количестве</w:t>
            </w:r>
          </w:p>
          <w:p w:rsidR="00D70A16" w:rsidRPr="00D70A16" w:rsidRDefault="00D70A16" w:rsidP="00D70A16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 xml:space="preserve">Компьютерная и </w:t>
            </w:r>
            <w:proofErr w:type="spellStart"/>
            <w:r w:rsidRPr="00D70A16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D70A16">
              <w:rPr>
                <w:rFonts w:ascii="Times New Roman" w:hAnsi="Times New Roman"/>
                <w:sz w:val="24"/>
                <w:szCs w:val="24"/>
              </w:rPr>
              <w:t xml:space="preserve">  техника:</w:t>
            </w:r>
          </w:p>
          <w:p w:rsidR="00D70A16" w:rsidRPr="00D70A16" w:rsidRDefault="00D70A16" w:rsidP="00D70A1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 xml:space="preserve">- рабочие ноутбуки учителей с подключением к Интернет (2 </w:t>
            </w:r>
            <w:proofErr w:type="spellStart"/>
            <w:proofErr w:type="gramStart"/>
            <w:r w:rsidRPr="00D70A1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70A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0A16" w:rsidRPr="00D70A16" w:rsidRDefault="00D70A16" w:rsidP="00D70A1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>- принтер</w:t>
            </w:r>
          </w:p>
          <w:p w:rsidR="00D70A16" w:rsidRPr="00D70A16" w:rsidRDefault="00D70A16" w:rsidP="00D70A1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>-сканер</w:t>
            </w:r>
          </w:p>
          <w:p w:rsidR="00D70A16" w:rsidRPr="00D70A16" w:rsidRDefault="00D70A16" w:rsidP="00D70A1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70A16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D70A16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  <w:p w:rsidR="00D70A16" w:rsidRPr="00D70A16" w:rsidRDefault="00D70A16" w:rsidP="00D70A1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>- фотоаппарат</w:t>
            </w:r>
          </w:p>
          <w:p w:rsidR="00D70A16" w:rsidRPr="00D70A16" w:rsidRDefault="00D70A16" w:rsidP="00D70A1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>- экран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4.Аудио- и видеотехника: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магнитофоны (2шт)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видеоплейер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телевизор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музыкальный центр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lastRenderedPageBreak/>
              <w:t xml:space="preserve">      5. Музыкальное оснащение: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баян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акустическая система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6. </w:t>
            </w:r>
            <w:proofErr w:type="spellStart"/>
            <w:r w:rsidRPr="00D70A16">
              <w:rPr>
                <w:b w:val="0"/>
              </w:rPr>
              <w:t>Инновационнные</w:t>
            </w:r>
            <w:proofErr w:type="spellEnd"/>
            <w:r w:rsidRPr="00D70A16">
              <w:rPr>
                <w:b w:val="0"/>
              </w:rPr>
              <w:t xml:space="preserve"> средства обучения: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интерактивная доска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документ-камера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rStyle w:val="FontStyle20"/>
                <w:b w:val="0"/>
                <w:sz w:val="24"/>
                <w:szCs w:val="24"/>
              </w:rPr>
              <w:t xml:space="preserve">             - Система опросов и голосований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7. Дидактические средства обучения: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комплекты карт и плакатов в достаточном количестве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наборы муляжей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раздаточный материал (наборы цифр, букв)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альбомы иллюстраций по предметам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8. Учебно-методические материалы: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литература по вопросам введения ФГОС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- УМК ОС «Школа 21 века» -1,2,3</w:t>
            </w:r>
            <w:r w:rsidR="00964E49">
              <w:rPr>
                <w:b w:val="0"/>
              </w:rPr>
              <w:t>,4</w:t>
            </w:r>
            <w:r w:rsidRPr="00D70A16">
              <w:rPr>
                <w:b w:val="0"/>
              </w:rPr>
              <w:t xml:space="preserve"> класс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</w:t>
            </w:r>
            <w:proofErr w:type="spellStart"/>
            <w:r w:rsidRPr="00D70A16">
              <w:rPr>
                <w:b w:val="0"/>
              </w:rPr>
              <w:t>ЭОРы</w:t>
            </w:r>
            <w:proofErr w:type="spellEnd"/>
            <w:r w:rsidRPr="00D70A16">
              <w:rPr>
                <w:b w:val="0"/>
              </w:rPr>
              <w:t xml:space="preserve"> 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9. Контрольно-измерительные, диагностические материалы             (ФГОС)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10. Учебно-практическое оборудование: 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- лабораторные комплекты  для  </w:t>
            </w:r>
            <w:proofErr w:type="spellStart"/>
            <w:proofErr w:type="gramStart"/>
            <w:r w:rsidRPr="00D70A16">
              <w:rPr>
                <w:b w:val="0"/>
              </w:rPr>
              <w:t>естественно-научных</w:t>
            </w:r>
            <w:proofErr w:type="spellEnd"/>
            <w:proofErr w:type="gramEnd"/>
            <w:r w:rsidRPr="00D70A16">
              <w:rPr>
                <w:b w:val="0"/>
              </w:rPr>
              <w:t xml:space="preserve">        исследований по  «Окружающему миру» 2 шт.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11. Игры: конструкторы, лото, домино, </w:t>
            </w:r>
            <w:proofErr w:type="spellStart"/>
            <w:r w:rsidRPr="00D70A16">
              <w:rPr>
                <w:b w:val="0"/>
              </w:rPr>
              <w:t>пазлы</w:t>
            </w:r>
            <w:proofErr w:type="spellEnd"/>
            <w:r w:rsidRPr="00D70A16">
              <w:rPr>
                <w:b w:val="0"/>
              </w:rPr>
              <w:t>, тематические настольные игры.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</w:t>
            </w:r>
          </w:p>
        </w:tc>
      </w:tr>
      <w:tr w:rsidR="00D70A16" w:rsidRPr="00D70A16" w:rsidTr="0033445A">
        <w:trPr>
          <w:trHeight w:val="428"/>
        </w:trPr>
        <w:tc>
          <w:tcPr>
            <w:tcW w:w="2588" w:type="dxa"/>
          </w:tcPr>
          <w:p w:rsidR="00D70A16" w:rsidRPr="00D70A16" w:rsidRDefault="00D70A16" w:rsidP="00D70A16">
            <w:pPr>
              <w:jc w:val="center"/>
              <w:rPr>
                <w:b w:val="0"/>
              </w:rPr>
            </w:pPr>
            <w:r w:rsidRPr="00D70A16">
              <w:rPr>
                <w:b w:val="0"/>
              </w:rPr>
              <w:lastRenderedPageBreak/>
              <w:t>Учебные кабинеты</w:t>
            </w:r>
          </w:p>
        </w:tc>
        <w:tc>
          <w:tcPr>
            <w:tcW w:w="7089" w:type="dxa"/>
          </w:tcPr>
          <w:p w:rsidR="00D70A16" w:rsidRPr="00D70A16" w:rsidRDefault="00D70A16" w:rsidP="00D70A16">
            <w:pPr>
              <w:shd w:val="clear" w:color="auto" w:fill="FFFFFF"/>
              <w:rPr>
                <w:b w:val="0"/>
              </w:rPr>
            </w:pPr>
            <w:r w:rsidRPr="00D70A16">
              <w:rPr>
                <w:b w:val="0"/>
              </w:rPr>
              <w:t xml:space="preserve">1.Ростовая мебель (учебная зона),  шкафы в достаточном количестве,  </w:t>
            </w:r>
            <w:r w:rsidRPr="00D70A16">
              <w:rPr>
                <w:b w:val="0"/>
                <w:iCs/>
              </w:rPr>
              <w:t xml:space="preserve">вытяжной шкаф, стол для демонстрации опытов, </w:t>
            </w:r>
            <w:r w:rsidRPr="00D70A16">
              <w:rPr>
                <w:b w:val="0"/>
              </w:rPr>
              <w:t>(кабинет химии)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 xml:space="preserve">2.Компьютерная и </w:t>
            </w:r>
            <w:proofErr w:type="spellStart"/>
            <w:r w:rsidRPr="00D70A16">
              <w:t>мультимедийная</w:t>
            </w:r>
            <w:proofErr w:type="spellEnd"/>
            <w:r w:rsidRPr="00D70A16">
              <w:t xml:space="preserve">  техника: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 xml:space="preserve">- рабочие места учителя с подключением </w:t>
            </w:r>
            <w:proofErr w:type="gramStart"/>
            <w:r w:rsidRPr="00D70A16">
              <w:t>к</w:t>
            </w:r>
            <w:proofErr w:type="gramEnd"/>
            <w:r w:rsidRPr="00D70A16">
              <w:t xml:space="preserve"> Интернет (4шт)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-ноутбуки в достаточном количестве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-компьютеры в достаточном количестве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</w:t>
            </w:r>
            <w:proofErr w:type="spellStart"/>
            <w:r w:rsidRPr="00D70A16">
              <w:t>мультимедийные</w:t>
            </w:r>
            <w:proofErr w:type="spellEnd"/>
            <w:r w:rsidRPr="00D70A16">
              <w:t xml:space="preserve"> проекторы- 2шт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 xml:space="preserve">-принтеры – 3 </w:t>
            </w:r>
            <w:proofErr w:type="spellStart"/>
            <w:proofErr w:type="gramStart"/>
            <w:r w:rsidRPr="00D70A16">
              <w:t>шт</w:t>
            </w:r>
            <w:proofErr w:type="spellEnd"/>
            <w:proofErr w:type="gramEnd"/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 xml:space="preserve">-сканеры- 2 </w:t>
            </w:r>
            <w:proofErr w:type="spellStart"/>
            <w:proofErr w:type="gramStart"/>
            <w:r w:rsidRPr="00D70A16">
              <w:t>шт</w:t>
            </w:r>
            <w:proofErr w:type="spellEnd"/>
            <w:proofErr w:type="gramEnd"/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 xml:space="preserve">-экраны – 1 </w:t>
            </w:r>
            <w:proofErr w:type="spellStart"/>
            <w:proofErr w:type="gramStart"/>
            <w:r w:rsidRPr="00D70A16">
              <w:t>шт</w:t>
            </w:r>
            <w:proofErr w:type="spellEnd"/>
            <w:proofErr w:type="gramEnd"/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 колонки, наушники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 xml:space="preserve">-электронные наглядные пособия по предметам   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3. Инновационные средства обучения: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 xml:space="preserve">          -интерактивная доска 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 xml:space="preserve">          -документ-камера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4. Дидактические средства обучения: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комплекты карт и плакатов в достаточном количестве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наборы муляжей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-наборы моделей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раздаточный материал (гербарий, карточки)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-глобусы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-компасы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5. Учебно-методические материалы: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Учебно-методическая литература, соответствующая ФГОС ООО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6. Учебно-практическое оборудование: 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lastRenderedPageBreak/>
              <w:t xml:space="preserve">            -биологическая </w:t>
            </w:r>
            <w:proofErr w:type="spellStart"/>
            <w:r w:rsidRPr="00D70A16">
              <w:rPr>
                <w:b w:val="0"/>
              </w:rPr>
              <w:t>микролаборатория</w:t>
            </w:r>
            <w:proofErr w:type="spellEnd"/>
            <w:r w:rsidRPr="00D70A16">
              <w:rPr>
                <w:b w:val="0"/>
              </w:rPr>
              <w:t xml:space="preserve"> 2 </w:t>
            </w:r>
            <w:proofErr w:type="spellStart"/>
            <w:r w:rsidRPr="00D70A16">
              <w:rPr>
                <w:b w:val="0"/>
              </w:rPr>
              <w:t>шт</w:t>
            </w:r>
            <w:proofErr w:type="spellEnd"/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</w:t>
            </w:r>
            <w:proofErr w:type="spellStart"/>
            <w:r w:rsidRPr="00D70A16">
              <w:t>микролаборатория</w:t>
            </w:r>
            <w:proofErr w:type="spellEnd"/>
            <w:r w:rsidRPr="00D70A16">
              <w:t xml:space="preserve"> для ученического эксперимента по химии- 2 </w:t>
            </w:r>
            <w:proofErr w:type="spellStart"/>
            <w:proofErr w:type="gramStart"/>
            <w:r w:rsidRPr="00D70A16">
              <w:t>шт</w:t>
            </w:r>
            <w:proofErr w:type="spellEnd"/>
            <w:proofErr w:type="gramEnd"/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-весы лабораторные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-лабораторные комплекты: по электродинамике, по оптике, по механике, по электростатике, по молекулярной физике и электродинамике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-лабораторные приборы в достаточном количестве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-наборы химических реактивов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>7. Аудио- и видеооборудование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>-музыкальный центр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>-телевизор</w:t>
            </w:r>
          </w:p>
          <w:p w:rsidR="00D70A16" w:rsidRPr="00D70A16" w:rsidRDefault="00D70A16" w:rsidP="00D70A16">
            <w:pPr>
              <w:pStyle w:val="11"/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8. Цифровой фотоаппарат</w:t>
            </w:r>
          </w:p>
          <w:p w:rsidR="00D70A16" w:rsidRPr="00D70A16" w:rsidRDefault="00D70A16" w:rsidP="00D70A16">
            <w:pPr>
              <w:pStyle w:val="11"/>
              <w:shd w:val="clear" w:color="auto" w:fill="FFFFFF"/>
              <w:ind w:left="0"/>
              <w:rPr>
                <w:bCs/>
                <w:spacing w:val="8"/>
                <w:kern w:val="80"/>
              </w:rPr>
            </w:pPr>
            <w:r w:rsidRPr="00D70A16">
              <w:rPr>
                <w:spacing w:val="-2"/>
              </w:rPr>
              <w:t>9.</w:t>
            </w:r>
            <w:r w:rsidRPr="00D70A16">
              <w:rPr>
                <w:bCs/>
                <w:spacing w:val="8"/>
                <w:kern w:val="80"/>
              </w:rPr>
              <w:t xml:space="preserve"> Станок сверлильный, станок токарный по дереву, </w:t>
            </w:r>
            <w:proofErr w:type="spellStart"/>
            <w:r w:rsidRPr="00D70A16">
              <w:rPr>
                <w:bCs/>
                <w:spacing w:val="8"/>
                <w:kern w:val="80"/>
              </w:rPr>
              <w:t>электролобзик</w:t>
            </w:r>
            <w:proofErr w:type="spellEnd"/>
            <w:r w:rsidRPr="00D70A16">
              <w:rPr>
                <w:bCs/>
                <w:spacing w:val="8"/>
                <w:kern w:val="80"/>
              </w:rPr>
              <w:t xml:space="preserve">, станок фуговально-пильный, верстаки -4 </w:t>
            </w:r>
            <w:proofErr w:type="spellStart"/>
            <w:proofErr w:type="gramStart"/>
            <w:r w:rsidRPr="00D70A16">
              <w:rPr>
                <w:bCs/>
                <w:spacing w:val="8"/>
                <w:kern w:val="80"/>
              </w:rPr>
              <w:t>шт</w:t>
            </w:r>
            <w:proofErr w:type="spellEnd"/>
            <w:proofErr w:type="gramEnd"/>
            <w:r w:rsidRPr="00D70A16">
              <w:rPr>
                <w:bCs/>
                <w:spacing w:val="8"/>
                <w:kern w:val="80"/>
              </w:rPr>
              <w:t xml:space="preserve">, ручные инструменты в достаточном количестве, машина швейная -2 </w:t>
            </w:r>
            <w:proofErr w:type="spellStart"/>
            <w:r w:rsidRPr="00D70A16">
              <w:rPr>
                <w:bCs/>
                <w:spacing w:val="8"/>
                <w:kern w:val="80"/>
              </w:rPr>
              <w:t>шт</w:t>
            </w:r>
            <w:proofErr w:type="spellEnd"/>
            <w:r w:rsidRPr="00D70A16">
              <w:rPr>
                <w:bCs/>
                <w:spacing w:val="8"/>
                <w:kern w:val="80"/>
              </w:rPr>
              <w:t xml:space="preserve"> (для предмета технология)</w:t>
            </w:r>
          </w:p>
          <w:p w:rsidR="00D70A16" w:rsidRPr="00D70A16" w:rsidRDefault="00D70A16" w:rsidP="00D70A16">
            <w:pPr>
              <w:pStyle w:val="11"/>
              <w:shd w:val="clear" w:color="auto" w:fill="FFFFFF"/>
              <w:ind w:left="0"/>
              <w:rPr>
                <w:spacing w:val="-2"/>
              </w:rPr>
            </w:pP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>10.Учебно-методические материалы: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литература по вопросам введения ФГОС ООО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УМК по всем предметам учебного плана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</w:t>
            </w:r>
            <w:proofErr w:type="spellStart"/>
            <w:r w:rsidRPr="00D70A16">
              <w:rPr>
                <w:b w:val="0"/>
              </w:rPr>
              <w:t>ЭОРы</w:t>
            </w:r>
            <w:proofErr w:type="spellEnd"/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>11.Нормативная документация: основная образовательная программа ООО, положения</w:t>
            </w:r>
            <w:proofErr w:type="gramStart"/>
            <w:r w:rsidRPr="00D70A16">
              <w:rPr>
                <w:b w:val="0"/>
              </w:rPr>
              <w:t xml:space="preserve"> ,</w:t>
            </w:r>
            <w:proofErr w:type="gramEnd"/>
            <w:r w:rsidRPr="00D70A16">
              <w:rPr>
                <w:b w:val="0"/>
              </w:rPr>
              <w:t xml:space="preserve"> регламентирующие деятельность ОО по ФГОС</w:t>
            </w:r>
          </w:p>
          <w:p w:rsidR="00D70A16" w:rsidRPr="00D70A16" w:rsidRDefault="00D70A16" w:rsidP="00D70A16">
            <w:pPr>
              <w:rPr>
                <w:b w:val="0"/>
              </w:rPr>
            </w:pPr>
          </w:p>
        </w:tc>
      </w:tr>
      <w:tr w:rsidR="00D70A16" w:rsidRPr="00D70A16" w:rsidTr="0033445A">
        <w:trPr>
          <w:trHeight w:val="878"/>
        </w:trPr>
        <w:tc>
          <w:tcPr>
            <w:tcW w:w="2588" w:type="dxa"/>
          </w:tcPr>
          <w:p w:rsidR="00D70A16" w:rsidRPr="00D70A16" w:rsidRDefault="00D70A16" w:rsidP="00D70A16">
            <w:pPr>
              <w:jc w:val="center"/>
              <w:rPr>
                <w:b w:val="0"/>
              </w:rPr>
            </w:pPr>
            <w:r w:rsidRPr="00D70A16">
              <w:rPr>
                <w:b w:val="0"/>
              </w:rPr>
              <w:lastRenderedPageBreak/>
              <w:t>Спортивный зал</w:t>
            </w:r>
          </w:p>
        </w:tc>
        <w:tc>
          <w:tcPr>
            <w:tcW w:w="7089" w:type="dxa"/>
          </w:tcPr>
          <w:p w:rsidR="00D70A16" w:rsidRPr="00D70A16" w:rsidRDefault="00D70A16" w:rsidP="00D70A16">
            <w:pPr>
              <w:pStyle w:val="11"/>
              <w:numPr>
                <w:ilvl w:val="0"/>
                <w:numId w:val="4"/>
              </w:numPr>
              <w:shd w:val="clear" w:color="auto" w:fill="FFFFFF"/>
              <w:ind w:left="0"/>
              <w:rPr>
                <w:spacing w:val="-2"/>
              </w:rPr>
            </w:pPr>
            <w:proofErr w:type="gramStart"/>
            <w:r w:rsidRPr="00D70A16">
              <w:rPr>
                <w:spacing w:val="-2"/>
              </w:rPr>
              <w:t>Спортинвентарь в достаточном количестве (мячи, гимнастические маты, гимнастические брусья, гимнастическое бревно, перекладина, гимнастические скамьи, тренажеры, гимнастический козел и т.д.)</w:t>
            </w:r>
            <w:proofErr w:type="gramEnd"/>
          </w:p>
          <w:p w:rsidR="00D70A16" w:rsidRPr="00D70A16" w:rsidRDefault="00D70A16" w:rsidP="00D70A16">
            <w:pPr>
              <w:pStyle w:val="11"/>
              <w:numPr>
                <w:ilvl w:val="0"/>
                <w:numId w:val="4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Лыжное снаряжение</w:t>
            </w:r>
          </w:p>
          <w:p w:rsidR="00D70A16" w:rsidRPr="00D70A16" w:rsidRDefault="00D70A16" w:rsidP="00D70A16">
            <w:pPr>
              <w:pStyle w:val="11"/>
              <w:numPr>
                <w:ilvl w:val="0"/>
                <w:numId w:val="4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Теннисный стол</w:t>
            </w:r>
          </w:p>
          <w:p w:rsidR="00D70A16" w:rsidRPr="00D70A16" w:rsidRDefault="00D70A16" w:rsidP="00D70A16">
            <w:pPr>
              <w:pStyle w:val="11"/>
              <w:shd w:val="clear" w:color="auto" w:fill="FFFFFF"/>
              <w:ind w:left="0"/>
              <w:rPr>
                <w:spacing w:val="-2"/>
              </w:rPr>
            </w:pPr>
          </w:p>
        </w:tc>
      </w:tr>
      <w:tr w:rsidR="00D70A16" w:rsidRPr="00D70A16" w:rsidTr="0033445A">
        <w:trPr>
          <w:trHeight w:val="878"/>
        </w:trPr>
        <w:tc>
          <w:tcPr>
            <w:tcW w:w="2588" w:type="dxa"/>
          </w:tcPr>
          <w:p w:rsidR="00D70A16" w:rsidRPr="00D70A16" w:rsidRDefault="00D70A16" w:rsidP="00D70A16">
            <w:pPr>
              <w:jc w:val="center"/>
              <w:rPr>
                <w:b w:val="0"/>
              </w:rPr>
            </w:pPr>
            <w:r w:rsidRPr="00D70A16">
              <w:rPr>
                <w:b w:val="0"/>
              </w:rPr>
              <w:t>Спортивный стадион</w:t>
            </w:r>
          </w:p>
        </w:tc>
        <w:tc>
          <w:tcPr>
            <w:tcW w:w="7089" w:type="dxa"/>
          </w:tcPr>
          <w:p w:rsidR="00D70A16" w:rsidRPr="00D70A16" w:rsidRDefault="00D70A16" w:rsidP="00D70A16">
            <w:pPr>
              <w:pStyle w:val="11"/>
              <w:numPr>
                <w:ilvl w:val="0"/>
                <w:numId w:val="5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Площадки для волейбола, баскетбола</w:t>
            </w:r>
          </w:p>
          <w:p w:rsidR="00D70A16" w:rsidRPr="00D70A16" w:rsidRDefault="00D70A16" w:rsidP="00D70A16">
            <w:pPr>
              <w:pStyle w:val="11"/>
              <w:numPr>
                <w:ilvl w:val="0"/>
                <w:numId w:val="5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Сектор для метания</w:t>
            </w:r>
          </w:p>
          <w:p w:rsidR="00D70A16" w:rsidRPr="00D70A16" w:rsidRDefault="00D70A16" w:rsidP="00D70A16">
            <w:pPr>
              <w:pStyle w:val="11"/>
              <w:numPr>
                <w:ilvl w:val="0"/>
                <w:numId w:val="5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Яма для прыжков в длину</w:t>
            </w:r>
          </w:p>
          <w:p w:rsidR="00D70A16" w:rsidRPr="00D70A16" w:rsidRDefault="00D70A16" w:rsidP="00D70A16">
            <w:pPr>
              <w:pStyle w:val="11"/>
              <w:numPr>
                <w:ilvl w:val="0"/>
                <w:numId w:val="5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Беговые дорожки</w:t>
            </w:r>
          </w:p>
          <w:p w:rsidR="00D70A16" w:rsidRPr="00D70A16" w:rsidRDefault="00D70A16" w:rsidP="00D70A16">
            <w:pPr>
              <w:pStyle w:val="11"/>
              <w:numPr>
                <w:ilvl w:val="0"/>
                <w:numId w:val="5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Оборудование для сдачи норм ГТО</w:t>
            </w:r>
          </w:p>
          <w:p w:rsidR="00D70A16" w:rsidRPr="00D70A16" w:rsidRDefault="00D70A16" w:rsidP="00D70A16">
            <w:pPr>
              <w:pStyle w:val="11"/>
              <w:numPr>
                <w:ilvl w:val="0"/>
                <w:numId w:val="5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Футбольное поле</w:t>
            </w:r>
          </w:p>
        </w:tc>
      </w:tr>
      <w:tr w:rsidR="00D70A16" w:rsidRPr="00D70A16" w:rsidTr="0033445A">
        <w:trPr>
          <w:trHeight w:val="878"/>
        </w:trPr>
        <w:tc>
          <w:tcPr>
            <w:tcW w:w="2588" w:type="dxa"/>
          </w:tcPr>
          <w:p w:rsidR="00D70A16" w:rsidRPr="00D70A16" w:rsidRDefault="00D70A16" w:rsidP="00D70A16">
            <w:pPr>
              <w:jc w:val="center"/>
              <w:rPr>
                <w:b w:val="0"/>
              </w:rPr>
            </w:pPr>
            <w:r w:rsidRPr="00D70A16">
              <w:rPr>
                <w:b w:val="0"/>
              </w:rPr>
              <w:t xml:space="preserve">Музейная </w:t>
            </w:r>
            <w:proofErr w:type="spellStart"/>
            <w:r w:rsidRPr="00D70A16">
              <w:rPr>
                <w:b w:val="0"/>
              </w:rPr>
              <w:t>историко</w:t>
            </w:r>
            <w:proofErr w:type="spellEnd"/>
            <w:r w:rsidRPr="00D70A16">
              <w:rPr>
                <w:b w:val="0"/>
              </w:rPr>
              <w:t xml:space="preserve"> – краеведческая  комната</w:t>
            </w:r>
          </w:p>
        </w:tc>
        <w:tc>
          <w:tcPr>
            <w:tcW w:w="7089" w:type="dxa"/>
          </w:tcPr>
          <w:p w:rsidR="00D70A16" w:rsidRPr="00D70A16" w:rsidRDefault="00D70A16" w:rsidP="00D70A16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D70A16">
              <w:rPr>
                <w:rStyle w:val="af5"/>
                <w:rFonts w:eastAsia="Calibri"/>
                <w:bCs/>
                <w:i w:val="0"/>
                <w:sz w:val="24"/>
                <w:szCs w:val="24"/>
              </w:rPr>
              <w:t>Экспозиция 1. Крестьянский быт.</w:t>
            </w:r>
            <w:r w:rsidRPr="00D70A16">
              <w:rPr>
                <w:sz w:val="24"/>
                <w:szCs w:val="24"/>
              </w:rPr>
              <w:br/>
              <w:t> </w:t>
            </w:r>
            <w:proofErr w:type="spellStart"/>
            <w:r w:rsidRPr="00D70A16">
              <w:rPr>
                <w:rStyle w:val="af5"/>
                <w:rFonts w:eastAsia="Calibri"/>
                <w:bCs/>
                <w:i w:val="0"/>
                <w:sz w:val="24"/>
                <w:szCs w:val="24"/>
              </w:rPr>
              <w:t>Экспозиця</w:t>
            </w:r>
            <w:proofErr w:type="spellEnd"/>
            <w:r w:rsidRPr="00D70A16">
              <w:rPr>
                <w:rStyle w:val="af5"/>
                <w:rFonts w:eastAsia="Calibri"/>
                <w:bCs/>
                <w:i w:val="0"/>
                <w:sz w:val="24"/>
                <w:szCs w:val="24"/>
              </w:rPr>
              <w:t xml:space="preserve"> 2. Колхоз «</w:t>
            </w:r>
            <w:proofErr w:type="gramStart"/>
            <w:r w:rsidRPr="00D70A16">
              <w:rPr>
                <w:rStyle w:val="af5"/>
                <w:rFonts w:eastAsia="Calibri"/>
                <w:bCs/>
                <w:i w:val="0"/>
                <w:sz w:val="24"/>
                <w:szCs w:val="24"/>
              </w:rPr>
              <w:t>Новая</w:t>
            </w:r>
            <w:proofErr w:type="gramEnd"/>
            <w:r w:rsidRPr="00D70A16">
              <w:rPr>
                <w:rStyle w:val="af5"/>
                <w:rFonts w:eastAsia="Calibri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D70A16">
              <w:rPr>
                <w:rStyle w:val="af5"/>
                <w:rFonts w:eastAsia="Calibri"/>
                <w:bCs/>
                <w:i w:val="0"/>
                <w:sz w:val="24"/>
                <w:szCs w:val="24"/>
              </w:rPr>
              <w:t>Кештома</w:t>
            </w:r>
            <w:proofErr w:type="spellEnd"/>
            <w:r w:rsidRPr="00D70A16">
              <w:rPr>
                <w:rStyle w:val="af5"/>
                <w:rFonts w:eastAsia="Calibri"/>
                <w:bCs/>
                <w:i w:val="0"/>
                <w:sz w:val="24"/>
                <w:szCs w:val="24"/>
              </w:rPr>
              <w:t>».</w:t>
            </w:r>
            <w:r w:rsidRPr="00D70A16">
              <w:rPr>
                <w:sz w:val="24"/>
                <w:szCs w:val="24"/>
              </w:rPr>
              <w:t> </w:t>
            </w:r>
          </w:p>
          <w:p w:rsidR="00D70A16" w:rsidRPr="00D70A16" w:rsidRDefault="00D70A16" w:rsidP="00D70A16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D70A16">
              <w:rPr>
                <w:rStyle w:val="ae"/>
                <w:b w:val="0"/>
                <w:sz w:val="24"/>
                <w:szCs w:val="24"/>
              </w:rPr>
              <w:t>Экспозиция 3. Никто не забыт, ничто не забыто</w:t>
            </w:r>
            <w:r w:rsidRPr="00D70A16">
              <w:rPr>
                <w:sz w:val="24"/>
                <w:szCs w:val="24"/>
              </w:rPr>
              <w:t>.</w:t>
            </w:r>
            <w:r w:rsidRPr="00D70A16">
              <w:rPr>
                <w:sz w:val="24"/>
                <w:szCs w:val="24"/>
              </w:rPr>
              <w:br/>
            </w:r>
            <w:r w:rsidRPr="00D70A16">
              <w:rPr>
                <w:rStyle w:val="af5"/>
                <w:rFonts w:eastAsia="Calibri"/>
                <w:bCs/>
                <w:i w:val="0"/>
                <w:sz w:val="24"/>
                <w:szCs w:val="24"/>
              </w:rPr>
              <w:t>Экспозиция 4. Наши земляки.</w:t>
            </w:r>
            <w:r w:rsidRPr="00D70A16">
              <w:rPr>
                <w:sz w:val="24"/>
                <w:szCs w:val="24"/>
              </w:rPr>
              <w:br/>
            </w:r>
            <w:r w:rsidRPr="00D70A16">
              <w:rPr>
                <w:rStyle w:val="af5"/>
                <w:rFonts w:eastAsia="Calibri"/>
                <w:bCs/>
                <w:i w:val="0"/>
                <w:sz w:val="24"/>
                <w:szCs w:val="24"/>
              </w:rPr>
              <w:t>Экспозиция 5. Образование.</w:t>
            </w:r>
            <w:r w:rsidRPr="00D70A16">
              <w:rPr>
                <w:sz w:val="24"/>
                <w:szCs w:val="24"/>
              </w:rPr>
              <w:br/>
            </w:r>
            <w:r w:rsidRPr="00D70A16">
              <w:rPr>
                <w:rStyle w:val="af5"/>
                <w:rFonts w:eastAsia="Calibri"/>
                <w:bCs/>
                <w:i w:val="0"/>
                <w:sz w:val="24"/>
                <w:szCs w:val="24"/>
              </w:rPr>
              <w:t>Экспозиция 6. Детский дом № 74.</w:t>
            </w:r>
          </w:p>
          <w:p w:rsidR="00D70A16" w:rsidRPr="00D70A16" w:rsidRDefault="00D70A16" w:rsidP="00D70A16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D70A16">
              <w:rPr>
                <w:sz w:val="24"/>
                <w:szCs w:val="24"/>
              </w:rPr>
              <w:t> </w:t>
            </w:r>
            <w:r w:rsidRPr="00D70A16">
              <w:rPr>
                <w:rStyle w:val="af5"/>
                <w:rFonts w:eastAsia="Calibri"/>
                <w:bCs/>
                <w:i w:val="0"/>
                <w:sz w:val="24"/>
                <w:szCs w:val="24"/>
              </w:rPr>
              <w:t>Экспозиция 7. Палеонтология</w:t>
            </w:r>
          </w:p>
          <w:p w:rsidR="00D70A16" w:rsidRPr="00D70A16" w:rsidRDefault="00D70A16" w:rsidP="00D70A16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D70A16">
              <w:rPr>
                <w:sz w:val="24"/>
                <w:szCs w:val="24"/>
              </w:rPr>
              <w:t> </w:t>
            </w:r>
          </w:p>
          <w:p w:rsidR="00D70A16" w:rsidRPr="00D70A16" w:rsidRDefault="00D70A16" w:rsidP="00D70A16">
            <w:pPr>
              <w:pStyle w:val="11"/>
              <w:shd w:val="clear" w:color="auto" w:fill="FFFFFF"/>
              <w:ind w:left="0"/>
              <w:rPr>
                <w:spacing w:val="-2"/>
              </w:rPr>
            </w:pPr>
          </w:p>
        </w:tc>
      </w:tr>
    </w:tbl>
    <w:p w:rsidR="00B4225C" w:rsidRPr="003176DF" w:rsidRDefault="00B4225C" w:rsidP="00B4225C">
      <w:pPr>
        <w:pStyle w:val="2"/>
        <w:rPr>
          <w:rFonts w:ascii="Times New Roman" w:hAnsi="Times New Roman"/>
          <w:b w:val="0"/>
          <w:sz w:val="24"/>
          <w:szCs w:val="24"/>
        </w:rPr>
        <w:sectPr w:rsidR="00B4225C" w:rsidRPr="003176DF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25C" w:rsidRPr="00E31F44" w:rsidRDefault="00B4225C" w:rsidP="00B4225C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E31F44">
        <w:rPr>
          <w:rFonts w:ascii="Times New Roman" w:hAnsi="Times New Roman"/>
          <w:sz w:val="28"/>
          <w:szCs w:val="28"/>
        </w:rPr>
        <w:lastRenderedPageBreak/>
        <w:t>Показатели</w:t>
      </w:r>
      <w:r w:rsidRPr="00E31F44">
        <w:rPr>
          <w:rFonts w:ascii="Times New Roman" w:hAnsi="Times New Roman"/>
          <w:sz w:val="28"/>
          <w:szCs w:val="28"/>
        </w:rPr>
        <w:br/>
        <w:t xml:space="preserve">деятельности МБОУ </w:t>
      </w:r>
      <w:proofErr w:type="spellStart"/>
      <w:r w:rsidRPr="00E31F44">
        <w:rPr>
          <w:rFonts w:ascii="Times New Roman" w:hAnsi="Times New Roman"/>
          <w:sz w:val="28"/>
          <w:szCs w:val="28"/>
        </w:rPr>
        <w:t>Кременевской</w:t>
      </w:r>
      <w:proofErr w:type="spellEnd"/>
      <w:r w:rsidRPr="00E31F44">
        <w:rPr>
          <w:rFonts w:ascii="Times New Roman" w:hAnsi="Times New Roman"/>
          <w:sz w:val="28"/>
          <w:szCs w:val="28"/>
        </w:rPr>
        <w:t xml:space="preserve">  ОШ, подлежащей </w:t>
      </w:r>
      <w:proofErr w:type="spellStart"/>
      <w:r w:rsidRPr="00E31F44">
        <w:rPr>
          <w:rFonts w:ascii="Times New Roman" w:hAnsi="Times New Roman"/>
          <w:sz w:val="28"/>
          <w:szCs w:val="28"/>
        </w:rPr>
        <w:t>самообследованию</w:t>
      </w:r>
      <w:proofErr w:type="spellEnd"/>
    </w:p>
    <w:p w:rsidR="00B4225C" w:rsidRPr="00E31F44" w:rsidRDefault="00B4225C" w:rsidP="00B4225C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A1BEB">
        <w:rPr>
          <w:rFonts w:ascii="Times New Roman" w:hAnsi="Times New Roman"/>
          <w:sz w:val="28"/>
          <w:szCs w:val="28"/>
        </w:rPr>
        <w:t xml:space="preserve"> </w:t>
      </w:r>
      <w:r w:rsidR="006C2E48">
        <w:rPr>
          <w:rFonts w:ascii="Times New Roman" w:hAnsi="Times New Roman"/>
          <w:sz w:val="28"/>
          <w:szCs w:val="28"/>
        </w:rPr>
        <w:t>2019</w:t>
      </w:r>
      <w:r w:rsidR="008A1BEB">
        <w:rPr>
          <w:rFonts w:ascii="Times New Roman" w:hAnsi="Times New Roman"/>
          <w:sz w:val="28"/>
          <w:szCs w:val="28"/>
        </w:rPr>
        <w:t xml:space="preserve"> </w:t>
      </w:r>
      <w:r w:rsidRPr="00E31F44">
        <w:rPr>
          <w:rFonts w:ascii="Times New Roman" w:hAnsi="Times New Roman"/>
          <w:sz w:val="28"/>
          <w:szCs w:val="28"/>
        </w:rPr>
        <w:t xml:space="preserve"> год</w:t>
      </w:r>
    </w:p>
    <w:p w:rsidR="00B4225C" w:rsidRPr="00E31F44" w:rsidRDefault="00B4225C" w:rsidP="00B4225C">
      <w:pPr>
        <w:jc w:val="center"/>
        <w:outlineLvl w:val="3"/>
        <w:rPr>
          <w:bCs w:val="0"/>
        </w:rPr>
      </w:pPr>
    </w:p>
    <w:tbl>
      <w:tblPr>
        <w:tblW w:w="9713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7669"/>
        <w:gridCol w:w="1418"/>
      </w:tblGrid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 xml:space="preserve">№ </w:t>
            </w:r>
            <w:proofErr w:type="spellStart"/>
            <w:proofErr w:type="gramStart"/>
            <w:r w:rsidRPr="00E31F44">
              <w:t>п</w:t>
            </w:r>
            <w:proofErr w:type="spellEnd"/>
            <w:proofErr w:type="gramEnd"/>
            <w:r w:rsidRPr="00E31F44">
              <w:t>/</w:t>
            </w:r>
            <w:proofErr w:type="spellStart"/>
            <w:r w:rsidRPr="00E31F44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Показатели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Единица измерения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Образовательная деятельность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 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Общая численность учащихся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>
              <w:t>3</w:t>
            </w:r>
            <w:r w:rsidR="006434D4">
              <w:t>5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>
              <w:t>1</w:t>
            </w:r>
            <w:r w:rsidR="006434D4">
              <w:t>6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vAlign w:val="center"/>
          </w:tcPr>
          <w:p w:rsidR="00B4225C" w:rsidRPr="00E31F44" w:rsidRDefault="00AA4E3C" w:rsidP="009C1FCD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1.4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1.5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vAlign w:val="center"/>
          </w:tcPr>
          <w:p w:rsidR="00B4225C" w:rsidRPr="00E31F44" w:rsidRDefault="006434D4" w:rsidP="009C1FCD">
            <w:pPr>
              <w:spacing w:before="100" w:beforeAutospacing="1" w:after="100" w:afterAutospacing="1"/>
              <w:jc w:val="center"/>
            </w:pPr>
            <w:r w:rsidRPr="006434D4">
              <w:t>11</w:t>
            </w:r>
            <w:r w:rsidR="00AA4E3C" w:rsidRPr="006434D4">
              <w:t xml:space="preserve"> </w:t>
            </w:r>
            <w:r w:rsidRPr="006434D4">
              <w:t>/31,4</w:t>
            </w:r>
            <w:r w:rsidR="00B4225C" w:rsidRPr="006434D4">
              <w:t>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1.6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vAlign w:val="center"/>
          </w:tcPr>
          <w:p w:rsidR="00B4225C" w:rsidRPr="00E31F44" w:rsidRDefault="006C2E48" w:rsidP="009C1FCD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1.7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vAlign w:val="center"/>
          </w:tcPr>
          <w:p w:rsidR="00B4225C" w:rsidRPr="00E31F44" w:rsidRDefault="006C2E48" w:rsidP="009C1FCD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1.8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-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1.9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-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1.10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-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-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1.14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1.15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-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lastRenderedPageBreak/>
              <w:t>1.16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1.17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-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1.18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vAlign w:val="center"/>
          </w:tcPr>
          <w:p w:rsidR="00B4225C" w:rsidRPr="00E31F44" w:rsidRDefault="006434D4" w:rsidP="009C1FCD">
            <w:pPr>
              <w:spacing w:before="100" w:beforeAutospacing="1" w:after="100" w:afterAutospacing="1"/>
              <w:jc w:val="center"/>
            </w:pPr>
            <w:r>
              <w:t>18 / 51</w:t>
            </w:r>
            <w:r w:rsidR="00B4225C" w:rsidRPr="00E31F44">
              <w:t>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1.19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vAlign w:val="center"/>
          </w:tcPr>
          <w:p w:rsidR="00B4225C" w:rsidRPr="00E31F44" w:rsidRDefault="00CD4B3F" w:rsidP="009C1FCD">
            <w:pPr>
              <w:spacing w:before="100" w:beforeAutospacing="1" w:after="100" w:afterAutospacing="1"/>
              <w:jc w:val="center"/>
            </w:pPr>
            <w:r>
              <w:t>14</w:t>
            </w:r>
            <w:r w:rsidR="00B4225C" w:rsidRPr="00E31F44">
              <w:t>/</w:t>
            </w:r>
            <w:r w:rsidR="00B4225C" w:rsidRPr="00E31F44">
              <w:rPr>
                <w:lang w:val="en-US"/>
              </w:rPr>
              <w:t xml:space="preserve"> </w:t>
            </w:r>
            <w:r w:rsidR="006434D4">
              <w:t>40</w:t>
            </w:r>
            <w:r w:rsidR="00B4225C">
              <w:t xml:space="preserve"> </w:t>
            </w:r>
            <w:r w:rsidR="00B4225C" w:rsidRPr="00E31F44">
              <w:t>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1.19.1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Регионального уровня</w:t>
            </w:r>
          </w:p>
        </w:tc>
        <w:tc>
          <w:tcPr>
            <w:tcW w:w="1418" w:type="dxa"/>
            <w:vAlign w:val="center"/>
          </w:tcPr>
          <w:p w:rsidR="00B4225C" w:rsidRPr="00E31F44" w:rsidRDefault="00CD4B3F" w:rsidP="009C1FCD">
            <w:pPr>
              <w:spacing w:before="100" w:beforeAutospacing="1" w:after="100" w:afterAutospacing="1"/>
              <w:jc w:val="center"/>
            </w:pPr>
            <w:r>
              <w:t>2/ 0,1</w:t>
            </w:r>
            <w:r w:rsidR="00B4225C" w:rsidRPr="00E31F44">
              <w:t xml:space="preserve"> 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1.19.2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Федерального уровня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0/0</w:t>
            </w:r>
            <w:r w:rsidRPr="00E31F44">
              <w:rPr>
                <w:lang w:val="en-US"/>
              </w:rPr>
              <w:t xml:space="preserve"> </w:t>
            </w:r>
            <w:r w:rsidRPr="00E31F44">
              <w:t>/%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1.19.3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Международного уровня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rPr>
                <w:lang w:val="en-US"/>
              </w:rPr>
              <w:t xml:space="preserve">0 </w:t>
            </w:r>
            <w:r w:rsidRPr="00E31F44">
              <w:t>/0%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1.20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 /0%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 /0%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 /0%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 /0%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1.24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vAlign w:val="center"/>
          </w:tcPr>
          <w:p w:rsidR="00B4225C" w:rsidRPr="00E31F44" w:rsidRDefault="006C2E48" w:rsidP="009C1FCD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1.25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B4225C" w:rsidRPr="00E31F44" w:rsidRDefault="006C2E48" w:rsidP="009C1FCD">
            <w:pPr>
              <w:spacing w:before="100" w:beforeAutospacing="1" w:after="100" w:afterAutospacing="1"/>
              <w:jc w:val="center"/>
            </w:pPr>
            <w:r>
              <w:t>6/86</w:t>
            </w:r>
            <w:r w:rsidR="00B4225C" w:rsidRPr="00E31F44">
              <w:t>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1.26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t>6 /86</w:t>
            </w:r>
            <w:r w:rsidR="00B4225C" w:rsidRPr="00E31F44">
              <w:t>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1.27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1/14</w:t>
            </w:r>
            <w:r w:rsidR="00B4225C" w:rsidRPr="00E31F44">
              <w:t>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1.28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t>1/14</w:t>
            </w:r>
            <w:r w:rsidR="00B4225C" w:rsidRPr="00E31F44">
              <w:t>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1.29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4/58</w:t>
            </w:r>
            <w:r w:rsidR="00B4225C" w:rsidRPr="00E31F44">
              <w:t>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1.29.1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Высшая</w:t>
            </w:r>
          </w:p>
        </w:tc>
        <w:tc>
          <w:tcPr>
            <w:tcW w:w="1418" w:type="dxa"/>
            <w:vAlign w:val="center"/>
          </w:tcPr>
          <w:p w:rsidR="00B4225C" w:rsidRPr="00E31F44" w:rsidRDefault="007C781C" w:rsidP="009C1FCD">
            <w:pPr>
              <w:jc w:val="center"/>
            </w:pPr>
            <w:r>
              <w:t>2</w:t>
            </w:r>
            <w:r w:rsidR="00B4225C">
              <w:t>/</w:t>
            </w:r>
            <w:r w:rsidR="00B4225C" w:rsidRPr="00E31F44">
              <w:t xml:space="preserve"> </w:t>
            </w:r>
            <w:r w:rsidR="007533EA">
              <w:t>29</w:t>
            </w:r>
            <w:r w:rsidR="00B4225C">
              <w:t xml:space="preserve"> </w:t>
            </w:r>
            <w:r w:rsidR="00B4225C" w:rsidRPr="00E31F44">
              <w:t>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1.29.2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Первая</w:t>
            </w:r>
          </w:p>
        </w:tc>
        <w:tc>
          <w:tcPr>
            <w:tcW w:w="1418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2 /29</w:t>
            </w:r>
            <w:r w:rsidR="00B4225C">
              <w:t xml:space="preserve"> </w:t>
            </w:r>
            <w:r w:rsidR="00B4225C" w:rsidRPr="00E31F44">
              <w:t>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1.30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 xml:space="preserve">Численность/удельный вес численности педагогических работников в общей численности педагогических работников, педагогический </w:t>
            </w:r>
            <w:r w:rsidRPr="00E31F44">
              <w:lastRenderedPageBreak/>
              <w:t>стаж работы которых составляет: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lastRenderedPageBreak/>
              <w:t>человек/%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lastRenderedPageBreak/>
              <w:t>1.30.1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До 5 лет</w:t>
            </w:r>
          </w:p>
        </w:tc>
        <w:tc>
          <w:tcPr>
            <w:tcW w:w="1418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1.30.2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Свыше 30 лет</w:t>
            </w:r>
          </w:p>
        </w:tc>
        <w:tc>
          <w:tcPr>
            <w:tcW w:w="1418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3/ 43</w:t>
            </w:r>
            <w:r w:rsidR="00B4225C" w:rsidRPr="00E31F44">
              <w:t>%</w:t>
            </w:r>
          </w:p>
        </w:tc>
      </w:tr>
      <w:tr w:rsidR="00B4225C" w:rsidRPr="00E31F44" w:rsidTr="009C1FCD">
        <w:trPr>
          <w:trHeight w:val="805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1.31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1/14</w:t>
            </w:r>
            <w:r w:rsidR="00B4225C" w:rsidRPr="00E31F44">
              <w:t>%</w:t>
            </w:r>
          </w:p>
        </w:tc>
      </w:tr>
      <w:tr w:rsidR="00B4225C" w:rsidRPr="00E31F44" w:rsidTr="009C1FCD">
        <w:trPr>
          <w:trHeight w:val="825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1.32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2/29</w:t>
            </w:r>
            <w:r w:rsidR="00B4225C" w:rsidRPr="00E31F44">
              <w:t>%</w:t>
            </w:r>
          </w:p>
        </w:tc>
      </w:tr>
      <w:tr w:rsidR="00B4225C" w:rsidRPr="00E31F44" w:rsidTr="009C1FCD">
        <w:trPr>
          <w:trHeight w:val="2476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1.33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proofErr w:type="gramStart"/>
            <w:r w:rsidRPr="00E31F4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8</w:t>
            </w:r>
            <w:r w:rsidR="00B4225C" w:rsidRPr="00E31F44">
              <w:t>/100%</w:t>
            </w:r>
          </w:p>
        </w:tc>
      </w:tr>
      <w:tr w:rsidR="00B4225C" w:rsidRPr="00E31F44" w:rsidTr="009C1FCD">
        <w:trPr>
          <w:trHeight w:val="205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1.34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8</w:t>
            </w:r>
            <w:r w:rsidR="00B4225C" w:rsidRPr="00E31F44">
              <w:t xml:space="preserve"> / 100%</w:t>
            </w:r>
          </w:p>
        </w:tc>
      </w:tr>
      <w:tr w:rsidR="00B4225C" w:rsidRPr="00E31F44" w:rsidTr="009C1FCD">
        <w:trPr>
          <w:trHeight w:val="402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Инфраструктура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 </w:t>
            </w:r>
          </w:p>
        </w:tc>
      </w:tr>
      <w:tr w:rsidR="00B4225C" w:rsidRPr="00E31F44" w:rsidTr="009C1FCD">
        <w:trPr>
          <w:trHeight w:val="42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Количество компьютеров в расчете на одного учащегося</w:t>
            </w:r>
          </w:p>
        </w:tc>
        <w:tc>
          <w:tcPr>
            <w:tcW w:w="1418" w:type="dxa"/>
            <w:vAlign w:val="center"/>
          </w:tcPr>
          <w:p w:rsidR="00B4225C" w:rsidRPr="00E31F44" w:rsidRDefault="006434D4" w:rsidP="009C1FCD">
            <w:pPr>
              <w:spacing w:before="100" w:beforeAutospacing="1" w:after="100" w:afterAutospacing="1"/>
            </w:pPr>
            <w:r>
              <w:t>0,49</w:t>
            </w:r>
            <w:r w:rsidR="0060132B">
              <w:t xml:space="preserve"> </w:t>
            </w:r>
          </w:p>
        </w:tc>
      </w:tr>
      <w:tr w:rsidR="00B4225C" w:rsidRPr="00E31F44" w:rsidTr="009C1FCD">
        <w:trPr>
          <w:trHeight w:val="124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vAlign w:val="center"/>
          </w:tcPr>
          <w:p w:rsidR="00B4225C" w:rsidRPr="00E31F44" w:rsidRDefault="0060132B" w:rsidP="009C1FCD">
            <w:pPr>
              <w:spacing w:before="100" w:beforeAutospacing="1" w:after="100" w:afterAutospacing="1"/>
            </w:pPr>
            <w:r>
              <w:t>44</w:t>
            </w:r>
            <w:r w:rsidR="00B4225C" w:rsidRPr="00E31F44">
              <w:t xml:space="preserve"> </w:t>
            </w:r>
          </w:p>
        </w:tc>
      </w:tr>
      <w:tr w:rsidR="00B4225C" w:rsidRPr="00E31F44" w:rsidTr="009C1FCD">
        <w:trPr>
          <w:trHeight w:val="825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нет</w:t>
            </w:r>
          </w:p>
        </w:tc>
      </w:tr>
      <w:tr w:rsidR="00B4225C" w:rsidRPr="00E31F44" w:rsidTr="009C1FCD">
        <w:trPr>
          <w:trHeight w:val="402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2.4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Наличие читального зала библиотеки, в том числе: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да</w:t>
            </w:r>
          </w:p>
        </w:tc>
      </w:tr>
      <w:tr w:rsidR="00B4225C" w:rsidRPr="00E31F44" w:rsidTr="009C1FCD">
        <w:trPr>
          <w:trHeight w:val="825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2.4.1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да</w:t>
            </w:r>
          </w:p>
        </w:tc>
      </w:tr>
      <w:tr w:rsidR="00B4225C" w:rsidRPr="00E31F44" w:rsidTr="009C1FCD">
        <w:trPr>
          <w:trHeight w:val="42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2.4.2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 xml:space="preserve">С </w:t>
            </w:r>
            <w:proofErr w:type="spellStart"/>
            <w:r w:rsidRPr="00E31F44">
              <w:t>медиатекой</w:t>
            </w:r>
            <w:proofErr w:type="spellEnd"/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да</w:t>
            </w:r>
          </w:p>
        </w:tc>
      </w:tr>
      <w:tr w:rsidR="00B4225C" w:rsidRPr="00E31F44" w:rsidTr="009C1FCD">
        <w:trPr>
          <w:trHeight w:val="42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2.4.3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да</w:t>
            </w:r>
          </w:p>
        </w:tc>
      </w:tr>
      <w:tr w:rsidR="00B4225C" w:rsidRPr="00E31F44" w:rsidTr="009C1FCD">
        <w:trPr>
          <w:trHeight w:val="805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2.4.4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да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2.4.5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С контролируемой распечаткой бумажных материалов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да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2.5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 xml:space="preserve">Численность/удельный вес численности учащихся, которым обеспечена возможность пользоваться широкополосным Интернетом </w:t>
            </w:r>
            <w:r w:rsidRPr="00E31F44">
              <w:lastRenderedPageBreak/>
              <w:t>(не менее 2 Мб/с), в общей численности учащихся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lastRenderedPageBreak/>
              <w:t>нет</w:t>
            </w:r>
          </w:p>
        </w:tc>
      </w:tr>
      <w:tr w:rsidR="00B4225C" w:rsidRPr="00E31F44" w:rsidTr="009C1FCD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lastRenderedPageBreak/>
              <w:t>2.6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>
              <w:t>22</w:t>
            </w:r>
            <w:r w:rsidRPr="00E31F44">
              <w:t xml:space="preserve"> кв. м</w:t>
            </w:r>
          </w:p>
        </w:tc>
      </w:tr>
    </w:tbl>
    <w:p w:rsidR="00B4225C" w:rsidRPr="00E31F44" w:rsidRDefault="00B4225C" w:rsidP="00B4225C">
      <w:pPr>
        <w:spacing w:before="100" w:beforeAutospacing="1" w:after="100" w:afterAutospacing="1"/>
      </w:pPr>
    </w:p>
    <w:p w:rsidR="00B4225C" w:rsidRPr="00E31F44" w:rsidRDefault="00B4225C" w:rsidP="00B4225C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E31F44">
        <w:rPr>
          <w:rFonts w:ascii="Times New Roman" w:hAnsi="Times New Roman"/>
          <w:sz w:val="28"/>
          <w:szCs w:val="28"/>
        </w:rPr>
        <w:t>Показатели</w:t>
      </w:r>
      <w:r w:rsidRPr="00E31F44">
        <w:rPr>
          <w:rFonts w:ascii="Times New Roman" w:hAnsi="Times New Roman"/>
          <w:sz w:val="28"/>
          <w:szCs w:val="28"/>
        </w:rPr>
        <w:br/>
        <w:t xml:space="preserve">деятельности дошкольной группы  МБОУ </w:t>
      </w:r>
      <w:proofErr w:type="spellStart"/>
      <w:r w:rsidRPr="00E31F44">
        <w:rPr>
          <w:rFonts w:ascii="Times New Roman" w:hAnsi="Times New Roman"/>
          <w:sz w:val="28"/>
          <w:szCs w:val="28"/>
        </w:rPr>
        <w:t>Кременевской</w:t>
      </w:r>
      <w:proofErr w:type="spellEnd"/>
      <w:r w:rsidRPr="00E31F44">
        <w:rPr>
          <w:rFonts w:ascii="Times New Roman" w:hAnsi="Times New Roman"/>
          <w:sz w:val="28"/>
          <w:szCs w:val="28"/>
        </w:rPr>
        <w:t xml:space="preserve">  ОШ, подлежащей </w:t>
      </w:r>
      <w:proofErr w:type="spellStart"/>
      <w:r w:rsidRPr="00E31F44">
        <w:rPr>
          <w:rFonts w:ascii="Times New Roman" w:hAnsi="Times New Roman"/>
          <w:sz w:val="28"/>
          <w:szCs w:val="28"/>
        </w:rPr>
        <w:t>самообследованию</w:t>
      </w:r>
      <w:proofErr w:type="spellEnd"/>
    </w:p>
    <w:p w:rsidR="00B4225C" w:rsidRPr="00E31F44" w:rsidRDefault="008A1BEB" w:rsidP="00B4225C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533EA">
        <w:rPr>
          <w:rFonts w:ascii="Times New Roman" w:hAnsi="Times New Roman"/>
          <w:sz w:val="28"/>
          <w:szCs w:val="28"/>
        </w:rPr>
        <w:t>2019</w:t>
      </w:r>
      <w:r w:rsidR="00B4225C" w:rsidRPr="00E31F44">
        <w:rPr>
          <w:rFonts w:ascii="Times New Roman" w:hAnsi="Times New Roman"/>
          <w:sz w:val="28"/>
          <w:szCs w:val="28"/>
        </w:rPr>
        <w:t xml:space="preserve"> учебный год</w:t>
      </w:r>
    </w:p>
    <w:p w:rsidR="00B4225C" w:rsidRPr="00E31F44" w:rsidRDefault="00B4225C" w:rsidP="00B4225C">
      <w:pPr>
        <w:jc w:val="center"/>
        <w:outlineLvl w:val="3"/>
        <w:rPr>
          <w:bCs w:val="0"/>
        </w:rPr>
      </w:pPr>
    </w:p>
    <w:tbl>
      <w:tblPr>
        <w:tblW w:w="9571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7548"/>
        <w:gridCol w:w="1397"/>
      </w:tblGrid>
      <w:tr w:rsidR="00B4225C" w:rsidRPr="00E31F44" w:rsidTr="009C1FCD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 xml:space="preserve">№ </w:t>
            </w:r>
            <w:proofErr w:type="spellStart"/>
            <w:proofErr w:type="gramStart"/>
            <w:r w:rsidRPr="00E31F44">
              <w:t>п</w:t>
            </w:r>
            <w:proofErr w:type="spellEnd"/>
            <w:proofErr w:type="gramEnd"/>
            <w:r w:rsidRPr="00E31F44">
              <w:t>/</w:t>
            </w:r>
            <w:proofErr w:type="spellStart"/>
            <w:r w:rsidRPr="00E31F44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Показатели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Единица измерения</w:t>
            </w:r>
          </w:p>
        </w:tc>
      </w:tr>
      <w:tr w:rsidR="00B4225C" w:rsidRPr="00E31F44" w:rsidTr="009C1FCD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Образовательная деятельность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 </w:t>
            </w:r>
          </w:p>
        </w:tc>
      </w:tr>
      <w:tr w:rsidR="00B4225C" w:rsidRPr="00E31F44" w:rsidTr="009C1FCD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97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23</w:t>
            </w:r>
            <w:r w:rsidR="00B4225C" w:rsidRPr="00E31F44">
              <w:t xml:space="preserve"> человек</w:t>
            </w:r>
          </w:p>
        </w:tc>
      </w:tr>
      <w:tr w:rsidR="00B4225C" w:rsidRPr="00E31F44" w:rsidTr="009C1FCD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 xml:space="preserve">В </w:t>
            </w:r>
            <w:proofErr w:type="gramStart"/>
            <w:r w:rsidRPr="00E31F44">
              <w:t>режиме полного дня</w:t>
            </w:r>
            <w:proofErr w:type="gramEnd"/>
            <w:r w:rsidRPr="00E31F44">
              <w:t xml:space="preserve"> (8-12 часов)</w:t>
            </w:r>
          </w:p>
        </w:tc>
        <w:tc>
          <w:tcPr>
            <w:tcW w:w="1397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23</w:t>
            </w:r>
            <w:r w:rsidR="006539DA">
              <w:t xml:space="preserve"> </w:t>
            </w:r>
            <w:r w:rsidR="00B4225C" w:rsidRPr="00E31F44">
              <w:t>человек</w:t>
            </w:r>
          </w:p>
        </w:tc>
      </w:tr>
      <w:tr w:rsidR="00B4225C" w:rsidRPr="00E31F44" w:rsidTr="009C1FCD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В режиме кратковременного пребывания (3-5 часов)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 человек</w:t>
            </w:r>
          </w:p>
        </w:tc>
      </w:tr>
      <w:tr w:rsidR="00B4225C" w:rsidRPr="00E31F44" w:rsidTr="009C1FCD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1.1.3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В семейной дошкольной группе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 человек</w:t>
            </w:r>
          </w:p>
        </w:tc>
      </w:tr>
      <w:tr w:rsidR="00B4225C" w:rsidRPr="00E31F44" w:rsidTr="009C1FCD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1.1.4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В форме семейного образования с психолого-педагогическим сопровождением на базе ДОО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 человек</w:t>
            </w:r>
          </w:p>
        </w:tc>
      </w:tr>
      <w:tr w:rsidR="00B4225C" w:rsidRPr="00E31F44" w:rsidTr="009C1FCD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Общая численность воспитанников в возрасте до 3 лет</w:t>
            </w:r>
          </w:p>
        </w:tc>
        <w:tc>
          <w:tcPr>
            <w:tcW w:w="1397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11</w:t>
            </w:r>
            <w:r w:rsidR="00B4225C">
              <w:t xml:space="preserve"> </w:t>
            </w:r>
            <w:r w:rsidR="00B4225C" w:rsidRPr="00E31F44">
              <w:t>человек</w:t>
            </w:r>
          </w:p>
        </w:tc>
      </w:tr>
      <w:tr w:rsidR="00B4225C" w:rsidRPr="00E31F44" w:rsidTr="009C1FCD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Общая численность воспитанников в возрасте от 3 до 8 лет</w:t>
            </w:r>
          </w:p>
        </w:tc>
        <w:tc>
          <w:tcPr>
            <w:tcW w:w="1397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12</w:t>
            </w:r>
            <w:r w:rsidR="00B4225C">
              <w:t xml:space="preserve"> </w:t>
            </w:r>
            <w:r w:rsidR="00B4225C" w:rsidRPr="00E31F44">
              <w:t xml:space="preserve"> человек</w:t>
            </w:r>
          </w:p>
        </w:tc>
      </w:tr>
      <w:tr w:rsidR="00B4225C" w:rsidRPr="00E31F44" w:rsidTr="009C1FCD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1.4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</w:p>
        </w:tc>
      </w:tr>
      <w:tr w:rsidR="00B4225C" w:rsidRPr="00E31F44" w:rsidTr="009C1FCD">
        <w:trPr>
          <w:trHeight w:val="362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1.4.1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 xml:space="preserve">В </w:t>
            </w:r>
            <w:proofErr w:type="gramStart"/>
            <w:r w:rsidRPr="00E31F44">
              <w:t>режиме полного дня</w:t>
            </w:r>
            <w:proofErr w:type="gramEnd"/>
            <w:r w:rsidRPr="00E31F44">
              <w:t xml:space="preserve"> (8-12 часов)</w:t>
            </w:r>
          </w:p>
        </w:tc>
        <w:tc>
          <w:tcPr>
            <w:tcW w:w="1397" w:type="dxa"/>
            <w:vAlign w:val="center"/>
          </w:tcPr>
          <w:p w:rsidR="00B4225C" w:rsidRPr="00E31F44" w:rsidRDefault="007533EA" w:rsidP="006539DA">
            <w:pPr>
              <w:spacing w:before="100" w:beforeAutospacing="1" w:after="100" w:afterAutospacing="1"/>
              <w:jc w:val="center"/>
            </w:pPr>
            <w:r>
              <w:t>23</w:t>
            </w:r>
            <w:r w:rsidR="00B4225C" w:rsidRPr="00E31F44">
              <w:t>/100%</w:t>
            </w:r>
          </w:p>
        </w:tc>
      </w:tr>
      <w:tr w:rsidR="00B4225C" w:rsidRPr="00E31F44" w:rsidTr="009C1FCD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1.4.2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В режиме продленного дня (12-14 часов)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B4225C" w:rsidRPr="00E31F44" w:rsidTr="009C1FCD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1.4.3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В режиме круглосуточного пребывания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B4225C" w:rsidRPr="00E31F44" w:rsidTr="009C1FCD">
        <w:trPr>
          <w:trHeight w:val="689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1.5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воспитанников с ОВЗ в общей численности воспитанников, получающих услуги: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</w:p>
        </w:tc>
      </w:tr>
      <w:tr w:rsidR="00B4225C" w:rsidRPr="00E31F44" w:rsidTr="009C1FCD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1.5.1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По коррекции недостатков в физическом и (или) психическом развитии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B4225C" w:rsidRPr="00E31F44" w:rsidTr="009C1FCD">
        <w:trPr>
          <w:trHeight w:val="555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1.5.2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 xml:space="preserve">По освоению образовательной программы </w:t>
            </w:r>
            <w:proofErr w:type="gramStart"/>
            <w:r w:rsidRPr="00E31F44">
              <w:t>ДО</w:t>
            </w:r>
            <w:proofErr w:type="gramEnd"/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B4225C" w:rsidRPr="00E31F44" w:rsidTr="009C1FCD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1.5.3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По присмотру и уходу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B4225C" w:rsidRPr="00E31F44" w:rsidTr="009C1FCD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1.6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proofErr w:type="gramStart"/>
            <w:r w:rsidRPr="00E31F44">
              <w:t>Средний показатель пропущенных дней при посещении дошкольной ОО по болезни на одного воспитанника.</w:t>
            </w:r>
            <w:proofErr w:type="gramEnd"/>
          </w:p>
        </w:tc>
        <w:tc>
          <w:tcPr>
            <w:tcW w:w="1397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15</w:t>
            </w:r>
            <w:r w:rsidR="00B4225C" w:rsidRPr="00E31F44">
              <w:t xml:space="preserve"> д</w:t>
            </w:r>
            <w:r w:rsidR="00B4225C">
              <w:t>ней</w:t>
            </w:r>
          </w:p>
        </w:tc>
      </w:tr>
      <w:tr w:rsidR="00B4225C" w:rsidRPr="00E31F44" w:rsidTr="009C1FCD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1.7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Общая численность педагогических работников (без внешних совместителей), в том числе:</w:t>
            </w:r>
          </w:p>
        </w:tc>
        <w:tc>
          <w:tcPr>
            <w:tcW w:w="1397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4</w:t>
            </w:r>
            <w:r w:rsidR="00B4225C" w:rsidRPr="00E31F44">
              <w:t xml:space="preserve"> человек</w:t>
            </w:r>
          </w:p>
        </w:tc>
      </w:tr>
      <w:tr w:rsidR="00B4225C" w:rsidRPr="00E31F44" w:rsidTr="009C1FCD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1.7.1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B4225C" w:rsidRPr="00E31F44" w:rsidTr="009C1FCD">
        <w:trPr>
          <w:trHeight w:val="477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1.7.2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0/00%</w:t>
            </w:r>
          </w:p>
        </w:tc>
      </w:tr>
      <w:tr w:rsidR="00B4225C" w:rsidRPr="00E31F44" w:rsidTr="009C1FCD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1.7.3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97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4</w:t>
            </w:r>
            <w:r w:rsidR="00B4225C" w:rsidRPr="00E31F44">
              <w:t>/100%</w:t>
            </w:r>
          </w:p>
        </w:tc>
      </w:tr>
      <w:tr w:rsidR="00B4225C" w:rsidRPr="00E31F44" w:rsidTr="009C1FCD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lastRenderedPageBreak/>
              <w:t>1.7.4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97" w:type="dxa"/>
            <w:vAlign w:val="center"/>
          </w:tcPr>
          <w:p w:rsidR="00B4225C" w:rsidRPr="00E31F44" w:rsidRDefault="006539DA" w:rsidP="009C1FCD">
            <w:pPr>
              <w:spacing w:before="100" w:beforeAutospacing="1" w:after="100" w:afterAutospacing="1"/>
              <w:jc w:val="center"/>
            </w:pPr>
            <w:r>
              <w:t>2</w:t>
            </w:r>
            <w:r w:rsidR="00B4225C" w:rsidRPr="00E31F44">
              <w:t>/100%</w:t>
            </w:r>
          </w:p>
        </w:tc>
      </w:tr>
      <w:tr w:rsidR="00B4225C" w:rsidRPr="00E31F44" w:rsidTr="009C1FCD">
        <w:trPr>
          <w:trHeight w:val="731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1.8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B4225C" w:rsidRPr="00E31F44" w:rsidTr="009C1FCD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1.8.1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Высшая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B4225C" w:rsidRPr="00E31F44" w:rsidTr="009C1FCD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1.8.2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Первая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B4225C" w:rsidRPr="00E31F44" w:rsidTr="009C1FCD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1.9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</w:p>
        </w:tc>
      </w:tr>
      <w:tr w:rsidR="00B4225C" w:rsidRPr="00E31F44" w:rsidTr="009C1FCD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1.9.1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До 5 лет</w:t>
            </w:r>
          </w:p>
        </w:tc>
        <w:tc>
          <w:tcPr>
            <w:tcW w:w="1397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2</w:t>
            </w:r>
            <w:r w:rsidR="00B4225C" w:rsidRPr="00E31F44">
              <w:t>/</w:t>
            </w:r>
            <w:r w:rsidR="006539DA">
              <w:t>5</w:t>
            </w:r>
            <w:r w:rsidR="00B4225C" w:rsidRPr="00E31F44">
              <w:t>0%</w:t>
            </w:r>
          </w:p>
        </w:tc>
      </w:tr>
      <w:tr w:rsidR="00B4225C" w:rsidRPr="00E31F44" w:rsidTr="009C1FCD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1.9.2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Свыше 30 лет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rPr>
                <w:lang w:val="en-US"/>
              </w:rPr>
              <w:t xml:space="preserve">0 </w:t>
            </w:r>
            <w:r w:rsidRPr="00E31F44">
              <w:t>/0%</w:t>
            </w:r>
          </w:p>
        </w:tc>
      </w:tr>
      <w:tr w:rsidR="00B4225C" w:rsidRPr="00E31F44" w:rsidTr="009C1FCD">
        <w:trPr>
          <w:trHeight w:val="477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1.10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0 /0%</w:t>
            </w:r>
          </w:p>
        </w:tc>
      </w:tr>
      <w:tr w:rsidR="00B4225C" w:rsidRPr="00E31F44" w:rsidTr="009C1FCD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>
              <w:t>0 /0</w:t>
            </w:r>
            <w:r w:rsidRPr="00E31F44">
              <w:t>%</w:t>
            </w:r>
          </w:p>
        </w:tc>
      </w:tr>
      <w:tr w:rsidR="00B4225C" w:rsidRPr="00E31F44" w:rsidTr="009C1FCD">
        <w:trPr>
          <w:trHeight w:val="1207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proofErr w:type="gramStart"/>
            <w:r w:rsidRPr="00E31F4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97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4</w:t>
            </w:r>
            <w:r w:rsidR="00B4225C" w:rsidRPr="00E31F44">
              <w:t>/100%</w:t>
            </w:r>
          </w:p>
        </w:tc>
      </w:tr>
      <w:tr w:rsidR="00B4225C" w:rsidRPr="00E31F44" w:rsidTr="009C1FCD">
        <w:trPr>
          <w:trHeight w:val="970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97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4</w:t>
            </w:r>
            <w:r w:rsidR="00B4225C" w:rsidRPr="00E31F44">
              <w:t>/100%</w:t>
            </w:r>
          </w:p>
        </w:tc>
      </w:tr>
      <w:tr w:rsidR="00B4225C" w:rsidRPr="00E31F44" w:rsidTr="009C1FCD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1.14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Соотношение «педагогический работник/воспитанник» в ДОО</w:t>
            </w:r>
          </w:p>
        </w:tc>
        <w:tc>
          <w:tcPr>
            <w:tcW w:w="1397" w:type="dxa"/>
            <w:vAlign w:val="center"/>
          </w:tcPr>
          <w:p w:rsidR="00B4225C" w:rsidRPr="00E31F44" w:rsidRDefault="007533EA" w:rsidP="009C1FCD">
            <w:pPr>
              <w:spacing w:before="100" w:beforeAutospacing="1" w:after="100" w:afterAutospacing="1"/>
              <w:jc w:val="center"/>
            </w:pPr>
            <w:r>
              <w:t>4</w:t>
            </w:r>
            <w:r w:rsidR="00B4225C">
              <w:t>/</w:t>
            </w:r>
            <w:r w:rsidR="008A1BEB">
              <w:t>2</w:t>
            </w:r>
            <w:r>
              <w:t>3</w:t>
            </w:r>
          </w:p>
        </w:tc>
      </w:tr>
      <w:tr w:rsidR="00B4225C" w:rsidRPr="00E31F44" w:rsidTr="009C1FCD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1.15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Наличие в ОО следующих педагогических работников: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</w:p>
        </w:tc>
      </w:tr>
      <w:tr w:rsidR="00B4225C" w:rsidRPr="00E31F44" w:rsidTr="009C1FCD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1.15.1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Музыкального руководителя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E31F44">
              <w:t>да</w:t>
            </w:r>
          </w:p>
        </w:tc>
      </w:tr>
      <w:tr w:rsidR="00B4225C" w:rsidRPr="00E31F44" w:rsidTr="009C1FCD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1.15.2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Инструктора по физической культуре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нет</w:t>
            </w:r>
          </w:p>
        </w:tc>
      </w:tr>
      <w:tr w:rsidR="00B4225C" w:rsidRPr="00E31F44" w:rsidTr="009C1FCD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1.15.3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Учителя-логопеда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E31F44">
              <w:t>нет</w:t>
            </w:r>
          </w:p>
        </w:tc>
      </w:tr>
      <w:tr w:rsidR="00B4225C" w:rsidRPr="00E31F44" w:rsidTr="009C1FCD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1.15.4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логопеда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нет</w:t>
            </w:r>
          </w:p>
        </w:tc>
      </w:tr>
      <w:tr w:rsidR="00B4225C" w:rsidRPr="00E31F44" w:rsidTr="009C1FCD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1.15.5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Учителя - дефектолога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jc w:val="center"/>
            </w:pPr>
            <w:r w:rsidRPr="00E31F44">
              <w:t>нет</w:t>
            </w:r>
          </w:p>
        </w:tc>
      </w:tr>
      <w:tr w:rsidR="00B4225C" w:rsidRPr="00E31F44" w:rsidTr="009C1FCD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1.15.6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Педагога-психолога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нет</w:t>
            </w:r>
          </w:p>
        </w:tc>
      </w:tr>
      <w:tr w:rsidR="00B4225C" w:rsidRPr="00E31F44" w:rsidTr="009C1FCD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Инфраструктура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человек/%</w:t>
            </w:r>
          </w:p>
        </w:tc>
      </w:tr>
      <w:tr w:rsidR="00B4225C" w:rsidRPr="00E31F44" w:rsidTr="009C1FCD">
        <w:trPr>
          <w:trHeight w:val="477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2.1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97" w:type="dxa"/>
            <w:vAlign w:val="center"/>
          </w:tcPr>
          <w:p w:rsidR="00B4225C" w:rsidRPr="00E31F44" w:rsidRDefault="003B19D5" w:rsidP="003B19D5">
            <w:pPr>
              <w:spacing w:before="100" w:beforeAutospacing="1" w:after="100" w:afterAutospacing="1"/>
              <w:jc w:val="center"/>
            </w:pPr>
            <w:r>
              <w:t>18</w:t>
            </w:r>
            <w:r w:rsidR="00B4225C" w:rsidRPr="00E31F44">
              <w:t xml:space="preserve"> кв. м</w:t>
            </w:r>
          </w:p>
        </w:tc>
      </w:tr>
      <w:tr w:rsidR="00B4225C" w:rsidRPr="00E31F44" w:rsidTr="009C1FCD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2.2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Площадь помещений для организации дополнительных видов деятельности</w:t>
            </w:r>
          </w:p>
        </w:tc>
        <w:tc>
          <w:tcPr>
            <w:tcW w:w="1397" w:type="dxa"/>
            <w:vAlign w:val="center"/>
          </w:tcPr>
          <w:p w:rsidR="00B4225C" w:rsidRPr="00E31F44" w:rsidRDefault="003B19D5" w:rsidP="009C1FCD">
            <w:pPr>
              <w:spacing w:before="100" w:beforeAutospacing="1" w:after="100" w:afterAutospacing="1"/>
              <w:jc w:val="center"/>
            </w:pPr>
            <w:r>
              <w:t>137</w:t>
            </w:r>
            <w:r w:rsidR="00B4225C" w:rsidRPr="00E31F44">
              <w:t>,4 кв. м.</w:t>
            </w:r>
          </w:p>
        </w:tc>
      </w:tr>
      <w:tr w:rsidR="00B4225C" w:rsidRPr="00E31F44" w:rsidTr="009C1FCD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2.3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Наличие физкультурного зала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да</w:t>
            </w:r>
          </w:p>
        </w:tc>
      </w:tr>
      <w:tr w:rsidR="00B4225C" w:rsidRPr="00E31F44" w:rsidTr="009C1FCD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2.4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Наличие музыкального зала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да</w:t>
            </w:r>
          </w:p>
        </w:tc>
      </w:tr>
      <w:tr w:rsidR="00B4225C" w:rsidRPr="00E31F44" w:rsidTr="009C1FCD">
        <w:trPr>
          <w:trHeight w:val="477"/>
          <w:tblCellSpacing w:w="0" w:type="dxa"/>
        </w:trPr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lastRenderedPageBreak/>
              <w:t>2.5</w:t>
            </w:r>
          </w:p>
        </w:tc>
        <w:tc>
          <w:tcPr>
            <w:tcW w:w="0" w:type="auto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</w:pPr>
            <w:r w:rsidRPr="00E31F44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97" w:type="dxa"/>
            <w:vAlign w:val="center"/>
          </w:tcPr>
          <w:p w:rsidR="00B4225C" w:rsidRPr="00E31F44" w:rsidRDefault="00B4225C" w:rsidP="009C1FCD">
            <w:pPr>
              <w:spacing w:before="100" w:beforeAutospacing="1" w:after="100" w:afterAutospacing="1"/>
              <w:jc w:val="center"/>
            </w:pPr>
            <w:r w:rsidRPr="00E31F44">
              <w:t>да</w:t>
            </w:r>
          </w:p>
        </w:tc>
      </w:tr>
    </w:tbl>
    <w:p w:rsidR="00B4225C" w:rsidRPr="00E31F44" w:rsidRDefault="00B4225C" w:rsidP="00B4225C"/>
    <w:p w:rsidR="00B4225C" w:rsidRPr="00E31F44" w:rsidRDefault="00B4225C" w:rsidP="00B4225C"/>
    <w:p w:rsidR="00B4225C" w:rsidRPr="003176DF" w:rsidRDefault="00B4225C" w:rsidP="00B4225C">
      <w:pPr>
        <w:jc w:val="right"/>
        <w:outlineLvl w:val="0"/>
        <w:rPr>
          <w:b w:val="0"/>
          <w:bCs w:val="0"/>
        </w:rPr>
        <w:sectPr w:rsidR="00B4225C" w:rsidRPr="003176DF" w:rsidSect="009C1FC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4225C" w:rsidRDefault="00B4225C" w:rsidP="00F07458">
      <w:pPr>
        <w:spacing w:after="200" w:line="276" w:lineRule="auto"/>
        <w:jc w:val="center"/>
      </w:pPr>
    </w:p>
    <w:sectPr w:rsidR="00B4225C" w:rsidSect="009C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D9" w:rsidRDefault="00D231D9" w:rsidP="00FC2581">
      <w:r>
        <w:separator/>
      </w:r>
    </w:p>
  </w:endnote>
  <w:endnote w:type="continuationSeparator" w:id="0">
    <w:p w:rsidR="00D231D9" w:rsidRDefault="00D231D9" w:rsidP="00FC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D9" w:rsidRDefault="00D231D9" w:rsidP="00FC2581">
      <w:r>
        <w:separator/>
      </w:r>
    </w:p>
  </w:footnote>
  <w:footnote w:type="continuationSeparator" w:id="0">
    <w:p w:rsidR="00D231D9" w:rsidRDefault="00D231D9" w:rsidP="00FC2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B0" w:rsidRDefault="00E962B0">
    <w:pPr>
      <w:pStyle w:val="aa"/>
    </w:pPr>
  </w:p>
  <w:p w:rsidR="00E962B0" w:rsidRDefault="00E962B0">
    <w:pPr>
      <w:pStyle w:val="aa"/>
    </w:pPr>
  </w:p>
  <w:p w:rsidR="00E962B0" w:rsidRDefault="00E962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79FB"/>
    <w:multiLevelType w:val="hybridMultilevel"/>
    <w:tmpl w:val="25243746"/>
    <w:lvl w:ilvl="0" w:tplc="E5EAF9FE">
      <w:start w:val="1"/>
      <w:numFmt w:val="decimal"/>
      <w:lvlText w:val="%1."/>
      <w:lvlJc w:val="left"/>
      <w:pPr>
        <w:ind w:left="37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A170CF0"/>
    <w:multiLevelType w:val="hybridMultilevel"/>
    <w:tmpl w:val="F2181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B303A"/>
    <w:multiLevelType w:val="hybridMultilevel"/>
    <w:tmpl w:val="B4E0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15D1"/>
    <w:multiLevelType w:val="hybridMultilevel"/>
    <w:tmpl w:val="AC48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95C02"/>
    <w:multiLevelType w:val="hybridMultilevel"/>
    <w:tmpl w:val="28D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75FA"/>
    <w:multiLevelType w:val="hybridMultilevel"/>
    <w:tmpl w:val="ADF4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A5328"/>
    <w:multiLevelType w:val="multilevel"/>
    <w:tmpl w:val="F556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25C"/>
    <w:rsid w:val="00033C90"/>
    <w:rsid w:val="00054EB9"/>
    <w:rsid w:val="00073C66"/>
    <w:rsid w:val="000A66DE"/>
    <w:rsid w:val="000B7981"/>
    <w:rsid w:val="00147047"/>
    <w:rsid w:val="001C2C0F"/>
    <w:rsid w:val="001C7387"/>
    <w:rsid w:val="001F0F54"/>
    <w:rsid w:val="002A462D"/>
    <w:rsid w:val="0033445A"/>
    <w:rsid w:val="003B19D5"/>
    <w:rsid w:val="003B1AED"/>
    <w:rsid w:val="00401503"/>
    <w:rsid w:val="00414BAF"/>
    <w:rsid w:val="00421F6C"/>
    <w:rsid w:val="00463F53"/>
    <w:rsid w:val="00474097"/>
    <w:rsid w:val="004B6438"/>
    <w:rsid w:val="004F1FD7"/>
    <w:rsid w:val="005572CC"/>
    <w:rsid w:val="00585639"/>
    <w:rsid w:val="005E6B51"/>
    <w:rsid w:val="005F626A"/>
    <w:rsid w:val="0060132B"/>
    <w:rsid w:val="006434D4"/>
    <w:rsid w:val="006539DA"/>
    <w:rsid w:val="006C2E48"/>
    <w:rsid w:val="00704153"/>
    <w:rsid w:val="00726328"/>
    <w:rsid w:val="007341D1"/>
    <w:rsid w:val="007533EA"/>
    <w:rsid w:val="00764212"/>
    <w:rsid w:val="00765F5C"/>
    <w:rsid w:val="007679F2"/>
    <w:rsid w:val="00790EB7"/>
    <w:rsid w:val="007A0E35"/>
    <w:rsid w:val="007C781C"/>
    <w:rsid w:val="007F4337"/>
    <w:rsid w:val="00833F5D"/>
    <w:rsid w:val="008629A8"/>
    <w:rsid w:val="00876E9D"/>
    <w:rsid w:val="008A1BEB"/>
    <w:rsid w:val="009561CB"/>
    <w:rsid w:val="00964E49"/>
    <w:rsid w:val="009B3AD4"/>
    <w:rsid w:val="009C1FCD"/>
    <w:rsid w:val="00A366D7"/>
    <w:rsid w:val="00AA4E3C"/>
    <w:rsid w:val="00AA5013"/>
    <w:rsid w:val="00B4225C"/>
    <w:rsid w:val="00B9324D"/>
    <w:rsid w:val="00BE3D8E"/>
    <w:rsid w:val="00C36164"/>
    <w:rsid w:val="00C54632"/>
    <w:rsid w:val="00CD2559"/>
    <w:rsid w:val="00CD4B3F"/>
    <w:rsid w:val="00CD4E9D"/>
    <w:rsid w:val="00CE4CBF"/>
    <w:rsid w:val="00D062FD"/>
    <w:rsid w:val="00D231D9"/>
    <w:rsid w:val="00D514A2"/>
    <w:rsid w:val="00D70A16"/>
    <w:rsid w:val="00E13264"/>
    <w:rsid w:val="00E4183B"/>
    <w:rsid w:val="00E87B59"/>
    <w:rsid w:val="00E95613"/>
    <w:rsid w:val="00E962B0"/>
    <w:rsid w:val="00EB2C8F"/>
    <w:rsid w:val="00ED5882"/>
    <w:rsid w:val="00F07458"/>
    <w:rsid w:val="00F118EF"/>
    <w:rsid w:val="00F9555C"/>
    <w:rsid w:val="00FC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25C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225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E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2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22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4225C"/>
    <w:pPr>
      <w:spacing w:before="40" w:after="40"/>
    </w:pPr>
    <w:rPr>
      <w:b w:val="0"/>
      <w:bCs w:val="0"/>
      <w:sz w:val="20"/>
      <w:szCs w:val="20"/>
    </w:rPr>
  </w:style>
  <w:style w:type="character" w:customStyle="1" w:styleId="apple-converted-space">
    <w:name w:val="apple-converted-space"/>
    <w:basedOn w:val="a0"/>
    <w:rsid w:val="00B4225C"/>
  </w:style>
  <w:style w:type="paragraph" w:customStyle="1" w:styleId="Default">
    <w:name w:val="Default"/>
    <w:rsid w:val="00B42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B4225C"/>
    <w:pPr>
      <w:spacing w:after="120"/>
    </w:pPr>
  </w:style>
  <w:style w:type="character" w:customStyle="1" w:styleId="a5">
    <w:name w:val="Основной текст Знак"/>
    <w:basedOn w:val="a0"/>
    <w:link w:val="a4"/>
    <w:rsid w:val="00B42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rsid w:val="00B4225C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B4225C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bCs w:val="0"/>
    </w:rPr>
  </w:style>
  <w:style w:type="paragraph" w:customStyle="1" w:styleId="a8">
    <w:name w:val="Содержимое таблицы"/>
    <w:basedOn w:val="a"/>
    <w:uiPriority w:val="99"/>
    <w:rsid w:val="00B4225C"/>
    <w:pPr>
      <w:widowControl w:val="0"/>
      <w:suppressLineNumbers/>
      <w:suppressAutoHyphens/>
    </w:pPr>
    <w:rPr>
      <w:rFonts w:ascii="Arial" w:eastAsia="Lucida Sans Unicode" w:hAnsi="Arial" w:cs="Mangal"/>
      <w:b w:val="0"/>
      <w:bCs w:val="0"/>
      <w:kern w:val="1"/>
      <w:sz w:val="20"/>
      <w:lang w:eastAsia="hi-IN" w:bidi="hi-IN"/>
    </w:rPr>
  </w:style>
  <w:style w:type="character" w:customStyle="1" w:styleId="FontStyle27">
    <w:name w:val="Font Style27"/>
    <w:basedOn w:val="a0"/>
    <w:uiPriority w:val="99"/>
    <w:rsid w:val="00B4225C"/>
    <w:rPr>
      <w:rFonts w:ascii="Calibri" w:hAnsi="Calibri" w:cs="Calibri"/>
      <w:sz w:val="22"/>
      <w:szCs w:val="22"/>
    </w:rPr>
  </w:style>
  <w:style w:type="paragraph" w:customStyle="1" w:styleId="ParagraphStyle">
    <w:name w:val="Paragraph Style"/>
    <w:rsid w:val="00B42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225C"/>
    <w:pPr>
      <w:widowControl w:val="0"/>
      <w:spacing w:line="270" w:lineRule="exact"/>
      <w:ind w:left="103"/>
    </w:pPr>
    <w:rPr>
      <w:b w:val="0"/>
      <w:bCs w:val="0"/>
      <w:sz w:val="22"/>
      <w:szCs w:val="22"/>
      <w:lang w:val="en-US" w:eastAsia="en-US"/>
    </w:rPr>
  </w:style>
  <w:style w:type="paragraph" w:styleId="a9">
    <w:name w:val="No Spacing"/>
    <w:uiPriority w:val="1"/>
    <w:qFormat/>
    <w:rsid w:val="009C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25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2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C25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2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ll">
    <w:name w:val="fill"/>
    <w:basedOn w:val="a0"/>
    <w:rsid w:val="00FC2581"/>
    <w:rPr>
      <w:b/>
      <w:bCs/>
      <w:i/>
      <w:iCs/>
      <w:color w:val="FF0000"/>
    </w:rPr>
  </w:style>
  <w:style w:type="character" w:styleId="ae">
    <w:name w:val="Strong"/>
    <w:basedOn w:val="a0"/>
    <w:uiPriority w:val="22"/>
    <w:qFormat/>
    <w:rsid w:val="00726328"/>
    <w:rPr>
      <w:b/>
      <w:bCs/>
    </w:rPr>
  </w:style>
  <w:style w:type="paragraph" w:styleId="af">
    <w:name w:val="List Paragraph"/>
    <w:basedOn w:val="a"/>
    <w:link w:val="af0"/>
    <w:uiPriority w:val="99"/>
    <w:qFormat/>
    <w:rsid w:val="007A0E35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A0E35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B2C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2C8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D70A16"/>
    <w:pPr>
      <w:ind w:left="720"/>
    </w:pPr>
    <w:rPr>
      <w:rFonts w:eastAsia="Calibri"/>
      <w:b w:val="0"/>
      <w:bCs w:val="0"/>
    </w:rPr>
  </w:style>
  <w:style w:type="paragraph" w:customStyle="1" w:styleId="af3">
    <w:name w:val="А_основной"/>
    <w:basedOn w:val="a"/>
    <w:link w:val="af4"/>
    <w:uiPriority w:val="99"/>
    <w:rsid w:val="00D70A16"/>
    <w:pPr>
      <w:spacing w:line="360" w:lineRule="auto"/>
      <w:ind w:firstLine="454"/>
      <w:jc w:val="both"/>
    </w:pPr>
    <w:rPr>
      <w:rFonts w:eastAsia="Calibri"/>
      <w:b w:val="0"/>
      <w:bCs w:val="0"/>
      <w:sz w:val="28"/>
      <w:szCs w:val="28"/>
    </w:rPr>
  </w:style>
  <w:style w:type="character" w:customStyle="1" w:styleId="af4">
    <w:name w:val="А_основной Знак"/>
    <w:link w:val="af3"/>
    <w:uiPriority w:val="99"/>
    <w:locked/>
    <w:rsid w:val="00D70A1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0">
    <w:name w:val="Абзац списка Знак"/>
    <w:link w:val="af"/>
    <w:uiPriority w:val="99"/>
    <w:locked/>
    <w:rsid w:val="00D70A16"/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D70A16"/>
    <w:rPr>
      <w:rFonts w:ascii="Times New Roman" w:hAnsi="Times New Roman" w:cs="Times New Roman"/>
      <w:sz w:val="22"/>
      <w:szCs w:val="22"/>
    </w:rPr>
  </w:style>
  <w:style w:type="character" w:styleId="af5">
    <w:name w:val="Emphasis"/>
    <w:basedOn w:val="a0"/>
    <w:uiPriority w:val="20"/>
    <w:qFormat/>
    <w:rsid w:val="00D70A16"/>
    <w:rPr>
      <w:i/>
      <w:iCs/>
    </w:rPr>
  </w:style>
  <w:style w:type="character" w:customStyle="1" w:styleId="c8">
    <w:name w:val="c8"/>
    <w:basedOn w:val="a0"/>
    <w:uiPriority w:val="99"/>
    <w:rsid w:val="00F9555C"/>
  </w:style>
  <w:style w:type="character" w:customStyle="1" w:styleId="af6">
    <w:name w:val="Подпись к таблице_"/>
    <w:basedOn w:val="a0"/>
    <w:link w:val="af7"/>
    <w:rsid w:val="00F9555C"/>
    <w:rPr>
      <w:sz w:val="26"/>
      <w:szCs w:val="26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F9555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 w:val="0"/>
      <w:bCs w:val="0"/>
      <w:sz w:val="26"/>
      <w:szCs w:val="26"/>
      <w:lang w:eastAsia="en-US"/>
    </w:rPr>
  </w:style>
  <w:style w:type="table" w:styleId="af8">
    <w:name w:val="Table Grid"/>
    <w:basedOn w:val="a1"/>
    <w:uiPriority w:val="39"/>
    <w:rsid w:val="00F9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.sosh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em-school.edu.yar.ru/volonterskiy_otryad_yuniy_volont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rem-school.edu.yar.ru/volonterskiy_otryad_yuniy_volont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-school.edu.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9E87-2C3B-42E1-B1F0-C8E406FB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2020-04-22T17:29:00Z</dcterms:created>
  <dcterms:modified xsi:type="dcterms:W3CDTF">2020-04-27T11:42:00Z</dcterms:modified>
</cp:coreProperties>
</file>