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AE" w:rsidRPr="00E31F44" w:rsidRDefault="00E066AE" w:rsidP="00E066AE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E31F44">
        <w:rPr>
          <w:rFonts w:ascii="Times New Roman" w:hAnsi="Times New Roman"/>
          <w:sz w:val="28"/>
          <w:szCs w:val="28"/>
        </w:rPr>
        <w:t>Показатели</w:t>
      </w:r>
      <w:r w:rsidRPr="00E31F44">
        <w:rPr>
          <w:rFonts w:ascii="Times New Roman" w:hAnsi="Times New Roman"/>
          <w:sz w:val="28"/>
          <w:szCs w:val="28"/>
        </w:rPr>
        <w:br/>
        <w:t xml:space="preserve">деятельности МБОУ </w:t>
      </w:r>
      <w:proofErr w:type="spellStart"/>
      <w:proofErr w:type="gramStart"/>
      <w:r w:rsidRPr="00E31F44">
        <w:rPr>
          <w:rFonts w:ascii="Times New Roman" w:hAnsi="Times New Roman"/>
          <w:sz w:val="28"/>
          <w:szCs w:val="28"/>
        </w:rPr>
        <w:t>Кременевской</w:t>
      </w:r>
      <w:proofErr w:type="spellEnd"/>
      <w:r w:rsidRPr="00E31F44">
        <w:rPr>
          <w:rFonts w:ascii="Times New Roman" w:hAnsi="Times New Roman"/>
          <w:sz w:val="28"/>
          <w:szCs w:val="28"/>
        </w:rPr>
        <w:t xml:space="preserve">  ОШ</w:t>
      </w:r>
      <w:proofErr w:type="gramEnd"/>
      <w:r w:rsidRPr="00E31F44">
        <w:rPr>
          <w:rFonts w:ascii="Times New Roman" w:hAnsi="Times New Roman"/>
          <w:sz w:val="28"/>
          <w:szCs w:val="28"/>
        </w:rPr>
        <w:t xml:space="preserve">, подлежащей </w:t>
      </w:r>
      <w:proofErr w:type="spellStart"/>
      <w:r w:rsidRPr="00E31F44">
        <w:rPr>
          <w:rFonts w:ascii="Times New Roman" w:hAnsi="Times New Roman"/>
          <w:sz w:val="28"/>
          <w:szCs w:val="28"/>
        </w:rPr>
        <w:t>самообследованию</w:t>
      </w:r>
      <w:proofErr w:type="spellEnd"/>
    </w:p>
    <w:p w:rsidR="00E066AE" w:rsidRPr="00E31F44" w:rsidRDefault="00030E5C" w:rsidP="00E066AE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 2020</w:t>
      </w:r>
      <w:proofErr w:type="gramEnd"/>
      <w:r w:rsidR="00E066AE">
        <w:rPr>
          <w:rFonts w:ascii="Times New Roman" w:hAnsi="Times New Roman"/>
          <w:sz w:val="28"/>
          <w:szCs w:val="28"/>
        </w:rPr>
        <w:t xml:space="preserve"> </w:t>
      </w:r>
      <w:r w:rsidR="00E066AE" w:rsidRPr="00E31F44">
        <w:rPr>
          <w:rFonts w:ascii="Times New Roman" w:hAnsi="Times New Roman"/>
          <w:sz w:val="28"/>
          <w:szCs w:val="28"/>
        </w:rPr>
        <w:t xml:space="preserve"> год</w:t>
      </w:r>
    </w:p>
    <w:p w:rsidR="00E066AE" w:rsidRPr="00E31F44" w:rsidRDefault="00E066AE" w:rsidP="00E066AE">
      <w:pPr>
        <w:jc w:val="center"/>
        <w:outlineLvl w:val="3"/>
        <w:rPr>
          <w:bCs w:val="0"/>
        </w:rPr>
      </w:pPr>
    </w:p>
    <w:tbl>
      <w:tblPr>
        <w:tblW w:w="9713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6"/>
        <w:gridCol w:w="7669"/>
        <w:gridCol w:w="1418"/>
      </w:tblGrid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№ п/п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Показатели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Единица измерения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Образовательная деятельность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 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Общая численность учащихся</w:t>
            </w:r>
          </w:p>
        </w:tc>
        <w:tc>
          <w:tcPr>
            <w:tcW w:w="1418" w:type="dxa"/>
            <w:vAlign w:val="center"/>
          </w:tcPr>
          <w:p w:rsidR="00E066AE" w:rsidRPr="00E31F44" w:rsidRDefault="00030E5C" w:rsidP="009C33D5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vAlign w:val="center"/>
          </w:tcPr>
          <w:p w:rsidR="00E066AE" w:rsidRPr="00E31F44" w:rsidRDefault="00030E5C" w:rsidP="009C33D5">
            <w:pPr>
              <w:spacing w:before="100" w:beforeAutospacing="1" w:after="100" w:afterAutospacing="1"/>
              <w:jc w:val="center"/>
            </w:pPr>
            <w:r>
              <w:t>14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1.3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vAlign w:val="center"/>
          </w:tcPr>
          <w:p w:rsidR="00E066AE" w:rsidRPr="00E31F44" w:rsidRDefault="00030E5C" w:rsidP="009C33D5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1.4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1.5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vAlign w:val="center"/>
          </w:tcPr>
          <w:p w:rsidR="00E066AE" w:rsidRPr="00E31F44" w:rsidRDefault="00162CF8" w:rsidP="009C33D5">
            <w:pPr>
              <w:spacing w:before="100" w:beforeAutospacing="1" w:after="100" w:afterAutospacing="1"/>
              <w:jc w:val="center"/>
            </w:pPr>
            <w:r w:rsidRPr="00162CF8">
              <w:t>10 /29</w:t>
            </w:r>
            <w:r w:rsidR="00E066AE" w:rsidRPr="00162CF8">
              <w:t>,4%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1.6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8" w:type="dxa"/>
            <w:vAlign w:val="center"/>
          </w:tcPr>
          <w:p w:rsidR="00E066AE" w:rsidRPr="00E31F44" w:rsidRDefault="00030E5C" w:rsidP="009C33D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bookmarkStart w:id="0" w:name="_GoBack"/>
        <w:bookmarkEnd w:id="0"/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1.7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vAlign w:val="center"/>
          </w:tcPr>
          <w:p w:rsidR="00E066AE" w:rsidRPr="00E31F44" w:rsidRDefault="00030E5C" w:rsidP="009C33D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1.8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-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1.9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-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1.10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vAlign w:val="center"/>
          </w:tcPr>
          <w:p w:rsidR="00E066AE" w:rsidRPr="00E31F44" w:rsidRDefault="00030E5C" w:rsidP="009C33D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vAlign w:val="center"/>
          </w:tcPr>
          <w:p w:rsidR="00E066AE" w:rsidRPr="00E31F44" w:rsidRDefault="00030E5C" w:rsidP="009C33D5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-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1.13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-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1.14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1.15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-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lastRenderedPageBreak/>
              <w:t>1.16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1.17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-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1.18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vAlign w:val="center"/>
          </w:tcPr>
          <w:p w:rsidR="00E066AE" w:rsidRPr="00162CF8" w:rsidRDefault="00162CF8" w:rsidP="009C33D5">
            <w:pPr>
              <w:spacing w:before="100" w:beforeAutospacing="1" w:after="100" w:afterAutospacing="1"/>
              <w:jc w:val="center"/>
            </w:pPr>
            <w:r w:rsidRPr="00162CF8">
              <w:t>15 / 44</w:t>
            </w:r>
            <w:r w:rsidR="00E066AE" w:rsidRPr="00162CF8">
              <w:t>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1.19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vAlign w:val="center"/>
          </w:tcPr>
          <w:p w:rsidR="00E066AE" w:rsidRPr="00162CF8" w:rsidRDefault="00162CF8" w:rsidP="009C33D5">
            <w:pPr>
              <w:spacing w:before="100" w:beforeAutospacing="1" w:after="100" w:afterAutospacing="1"/>
              <w:jc w:val="center"/>
            </w:pPr>
            <w:r w:rsidRPr="00162CF8">
              <w:t>8</w:t>
            </w:r>
            <w:r w:rsidR="00E066AE" w:rsidRPr="00162CF8">
              <w:t>/</w:t>
            </w:r>
            <w:r w:rsidR="00E066AE" w:rsidRPr="00162CF8">
              <w:rPr>
                <w:lang w:val="en-US"/>
              </w:rPr>
              <w:t xml:space="preserve"> </w:t>
            </w:r>
            <w:r w:rsidRPr="00162CF8">
              <w:t>24</w:t>
            </w:r>
            <w:r w:rsidR="00E066AE" w:rsidRPr="00162CF8">
              <w:t xml:space="preserve"> 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1.19.1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Регионального уровня</w:t>
            </w:r>
          </w:p>
        </w:tc>
        <w:tc>
          <w:tcPr>
            <w:tcW w:w="1418" w:type="dxa"/>
            <w:vAlign w:val="center"/>
          </w:tcPr>
          <w:p w:rsidR="00E066AE" w:rsidRPr="00162CF8" w:rsidRDefault="00162CF8" w:rsidP="009C33D5">
            <w:pPr>
              <w:spacing w:before="100" w:beforeAutospacing="1" w:after="100" w:afterAutospacing="1"/>
              <w:jc w:val="center"/>
            </w:pPr>
            <w:r w:rsidRPr="00162CF8">
              <w:t>1</w:t>
            </w:r>
            <w:r w:rsidR="00E066AE" w:rsidRPr="00162CF8">
              <w:t>/ 0,1 %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1.19.2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Федерального уровня</w:t>
            </w:r>
          </w:p>
        </w:tc>
        <w:tc>
          <w:tcPr>
            <w:tcW w:w="1418" w:type="dxa"/>
            <w:vAlign w:val="center"/>
          </w:tcPr>
          <w:p w:rsidR="00E066AE" w:rsidRPr="00162CF8" w:rsidRDefault="00E066AE" w:rsidP="009C33D5">
            <w:pPr>
              <w:spacing w:before="100" w:beforeAutospacing="1" w:after="100" w:afterAutospacing="1"/>
              <w:jc w:val="center"/>
            </w:pPr>
            <w:r w:rsidRPr="00162CF8">
              <w:t>0/0</w:t>
            </w:r>
            <w:r w:rsidRPr="00162CF8">
              <w:rPr>
                <w:lang w:val="en-US"/>
              </w:rPr>
              <w:t xml:space="preserve"> </w:t>
            </w:r>
            <w:r w:rsidRPr="00162CF8">
              <w:t>/%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1.19.3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Международного уровня</w:t>
            </w:r>
          </w:p>
        </w:tc>
        <w:tc>
          <w:tcPr>
            <w:tcW w:w="1418" w:type="dxa"/>
            <w:vAlign w:val="center"/>
          </w:tcPr>
          <w:p w:rsidR="00E066AE" w:rsidRPr="00162CF8" w:rsidRDefault="00E066AE" w:rsidP="009C33D5">
            <w:pPr>
              <w:spacing w:before="100" w:beforeAutospacing="1" w:after="100" w:afterAutospacing="1"/>
              <w:jc w:val="center"/>
            </w:pPr>
            <w:r w:rsidRPr="00162CF8">
              <w:rPr>
                <w:lang w:val="en-US"/>
              </w:rPr>
              <w:t xml:space="preserve">0 </w:t>
            </w:r>
            <w:r w:rsidRPr="00162CF8">
              <w:t>/0%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1.20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 /0%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1.21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 /0%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1.22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 /0%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1.23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 /0%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1.24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1.25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>
              <w:t>6/86</w:t>
            </w:r>
            <w:r w:rsidRPr="00E31F44">
              <w:t>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1.26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t>6 /86</w:t>
            </w:r>
            <w:r w:rsidRPr="00E31F44">
              <w:t>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1.27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>
              <w:t>1/14</w:t>
            </w:r>
            <w:r w:rsidRPr="00E31F44">
              <w:t>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1.28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>
              <w:t>1/14</w:t>
            </w:r>
            <w:r w:rsidRPr="00E31F44">
              <w:t>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1.29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>
              <w:t>4/58</w:t>
            </w:r>
            <w:r w:rsidRPr="00E31F44">
              <w:t>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1.29.1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Высшая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jc w:val="center"/>
            </w:pPr>
            <w:r>
              <w:t>2/</w:t>
            </w:r>
            <w:r w:rsidRPr="00E31F44">
              <w:t xml:space="preserve"> </w:t>
            </w:r>
            <w:r>
              <w:t xml:space="preserve">29 </w:t>
            </w:r>
            <w:r w:rsidRPr="00E31F44">
              <w:t>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1.29.2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Первая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>
              <w:t xml:space="preserve">2 /29 </w:t>
            </w:r>
            <w:r w:rsidRPr="00E31F44">
              <w:t>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1.30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человек/%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1.30.1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До 5 лет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>
              <w:t>0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lastRenderedPageBreak/>
              <w:t>1.30.2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Свыше 30 лет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>
              <w:t>3/ 43</w:t>
            </w:r>
            <w:r w:rsidRPr="00E31F44">
              <w:t>%</w:t>
            </w:r>
          </w:p>
        </w:tc>
      </w:tr>
      <w:tr w:rsidR="00E066AE" w:rsidRPr="00E31F44" w:rsidTr="009C33D5">
        <w:trPr>
          <w:trHeight w:val="805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1.31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>
              <w:t>1/14</w:t>
            </w:r>
            <w:r w:rsidRPr="00E31F44">
              <w:t>%</w:t>
            </w:r>
          </w:p>
        </w:tc>
      </w:tr>
      <w:tr w:rsidR="00E066AE" w:rsidRPr="00E31F44" w:rsidTr="009C33D5">
        <w:trPr>
          <w:trHeight w:val="825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1.32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>
              <w:t>2/29</w:t>
            </w:r>
            <w:r w:rsidRPr="00E31F44">
              <w:t>%</w:t>
            </w:r>
          </w:p>
        </w:tc>
      </w:tr>
      <w:tr w:rsidR="00E066AE" w:rsidRPr="00E31F44" w:rsidTr="009C33D5">
        <w:trPr>
          <w:trHeight w:val="2476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1.33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>
              <w:t>8</w:t>
            </w:r>
            <w:r w:rsidRPr="00E31F44">
              <w:t>/100%</w:t>
            </w:r>
          </w:p>
        </w:tc>
      </w:tr>
      <w:tr w:rsidR="00E066AE" w:rsidRPr="00E31F44" w:rsidTr="009C33D5">
        <w:trPr>
          <w:trHeight w:val="2053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1.34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>
              <w:t>8</w:t>
            </w:r>
            <w:r w:rsidRPr="00E31F44">
              <w:t xml:space="preserve"> / 100%</w:t>
            </w:r>
          </w:p>
        </w:tc>
      </w:tr>
      <w:tr w:rsidR="00E066AE" w:rsidRPr="00E31F44" w:rsidTr="009C33D5">
        <w:trPr>
          <w:trHeight w:val="402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Инфраструктура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 </w:t>
            </w:r>
          </w:p>
        </w:tc>
      </w:tr>
      <w:tr w:rsidR="00E066AE" w:rsidRPr="00E31F44" w:rsidTr="009C33D5">
        <w:trPr>
          <w:trHeight w:val="423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Количество компьютеров в расчете на одного учащегося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>
              <w:t xml:space="preserve">0,49 </w:t>
            </w:r>
          </w:p>
        </w:tc>
      </w:tr>
      <w:tr w:rsidR="00E066AE" w:rsidRPr="00E31F44" w:rsidTr="009C33D5">
        <w:trPr>
          <w:trHeight w:val="1248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vAlign w:val="center"/>
          </w:tcPr>
          <w:p w:rsidR="00E066AE" w:rsidRPr="00E31F44" w:rsidRDefault="00162CF8" w:rsidP="009C33D5">
            <w:pPr>
              <w:spacing w:before="100" w:beforeAutospacing="1" w:after="100" w:afterAutospacing="1"/>
            </w:pPr>
            <w:r>
              <w:t>46</w:t>
            </w:r>
            <w:r w:rsidR="00E066AE" w:rsidRPr="00E31F44">
              <w:t xml:space="preserve"> </w:t>
            </w:r>
          </w:p>
        </w:tc>
      </w:tr>
      <w:tr w:rsidR="00E066AE" w:rsidRPr="00E31F44" w:rsidTr="009C33D5">
        <w:trPr>
          <w:trHeight w:val="825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2.3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нет</w:t>
            </w:r>
          </w:p>
        </w:tc>
      </w:tr>
      <w:tr w:rsidR="00E066AE" w:rsidRPr="00E31F44" w:rsidTr="009C33D5">
        <w:trPr>
          <w:trHeight w:val="402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2.4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Наличие читального зала библиотеки, в том числе: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да</w:t>
            </w:r>
          </w:p>
        </w:tc>
      </w:tr>
      <w:tr w:rsidR="00E066AE" w:rsidRPr="00E31F44" w:rsidTr="009C33D5">
        <w:trPr>
          <w:trHeight w:val="825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2.4.1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да</w:t>
            </w:r>
          </w:p>
        </w:tc>
      </w:tr>
      <w:tr w:rsidR="00E066AE" w:rsidRPr="00E31F44" w:rsidTr="009C33D5">
        <w:trPr>
          <w:trHeight w:val="423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2.4.2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 xml:space="preserve">С </w:t>
            </w:r>
            <w:proofErr w:type="spellStart"/>
            <w:r w:rsidRPr="00E31F44">
              <w:t>медиатекой</w:t>
            </w:r>
            <w:proofErr w:type="spellEnd"/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да</w:t>
            </w:r>
          </w:p>
        </w:tc>
      </w:tr>
      <w:tr w:rsidR="00E066AE" w:rsidRPr="00E31F44" w:rsidTr="009C33D5">
        <w:trPr>
          <w:trHeight w:val="423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2.4.3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да</w:t>
            </w:r>
          </w:p>
        </w:tc>
      </w:tr>
      <w:tr w:rsidR="00E066AE" w:rsidRPr="00E31F44" w:rsidTr="009C33D5">
        <w:trPr>
          <w:trHeight w:val="805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2.4.4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да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2.4.5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С контролируемой распечаткой бумажных материалов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да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2.5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нет</w:t>
            </w:r>
          </w:p>
        </w:tc>
      </w:tr>
      <w:tr w:rsidR="00E066AE" w:rsidRPr="00E31F44" w:rsidTr="009C33D5">
        <w:trPr>
          <w:trHeight w:val="214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2.6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>
              <w:t>22</w:t>
            </w:r>
            <w:r w:rsidRPr="00E31F44">
              <w:t xml:space="preserve"> кв. м</w:t>
            </w:r>
          </w:p>
        </w:tc>
      </w:tr>
    </w:tbl>
    <w:p w:rsidR="00E066AE" w:rsidRPr="00E31F44" w:rsidRDefault="00E066AE" w:rsidP="00E066AE">
      <w:pPr>
        <w:spacing w:before="100" w:beforeAutospacing="1" w:after="100" w:afterAutospacing="1"/>
      </w:pPr>
    </w:p>
    <w:p w:rsidR="00E066AE" w:rsidRPr="00E31F44" w:rsidRDefault="00E066AE" w:rsidP="00E066AE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E31F44">
        <w:rPr>
          <w:rFonts w:ascii="Times New Roman" w:hAnsi="Times New Roman"/>
          <w:sz w:val="28"/>
          <w:szCs w:val="28"/>
        </w:rPr>
        <w:t>Показатели</w:t>
      </w:r>
      <w:r w:rsidRPr="00E31F44">
        <w:rPr>
          <w:rFonts w:ascii="Times New Roman" w:hAnsi="Times New Roman"/>
          <w:sz w:val="28"/>
          <w:szCs w:val="28"/>
        </w:rPr>
        <w:br/>
        <w:t xml:space="preserve">деятельности дошкольной </w:t>
      </w:r>
      <w:proofErr w:type="gramStart"/>
      <w:r w:rsidRPr="00E31F44">
        <w:rPr>
          <w:rFonts w:ascii="Times New Roman" w:hAnsi="Times New Roman"/>
          <w:sz w:val="28"/>
          <w:szCs w:val="28"/>
        </w:rPr>
        <w:t>группы  МБОУ</w:t>
      </w:r>
      <w:proofErr w:type="gramEnd"/>
      <w:r w:rsidRPr="00E31F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44">
        <w:rPr>
          <w:rFonts w:ascii="Times New Roman" w:hAnsi="Times New Roman"/>
          <w:sz w:val="28"/>
          <w:szCs w:val="28"/>
        </w:rPr>
        <w:t>Кременевской</w:t>
      </w:r>
      <w:proofErr w:type="spellEnd"/>
      <w:r w:rsidRPr="00E31F44">
        <w:rPr>
          <w:rFonts w:ascii="Times New Roman" w:hAnsi="Times New Roman"/>
          <w:sz w:val="28"/>
          <w:szCs w:val="28"/>
        </w:rPr>
        <w:t xml:space="preserve">  ОШ, подлежащей </w:t>
      </w:r>
      <w:proofErr w:type="spellStart"/>
      <w:r w:rsidRPr="00E31F44">
        <w:rPr>
          <w:rFonts w:ascii="Times New Roman" w:hAnsi="Times New Roman"/>
          <w:sz w:val="28"/>
          <w:szCs w:val="28"/>
        </w:rPr>
        <w:t>самообследованию</w:t>
      </w:r>
      <w:proofErr w:type="spellEnd"/>
    </w:p>
    <w:p w:rsidR="00E066AE" w:rsidRPr="00E31F44" w:rsidRDefault="00030E5C" w:rsidP="00E066AE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</w:t>
      </w:r>
      <w:r w:rsidR="00E066AE" w:rsidRPr="00E31F44">
        <w:rPr>
          <w:rFonts w:ascii="Times New Roman" w:hAnsi="Times New Roman"/>
          <w:sz w:val="28"/>
          <w:szCs w:val="28"/>
        </w:rPr>
        <w:t xml:space="preserve"> учебный год</w:t>
      </w:r>
    </w:p>
    <w:p w:rsidR="00E066AE" w:rsidRPr="00E31F44" w:rsidRDefault="00E066AE" w:rsidP="00E066AE">
      <w:pPr>
        <w:jc w:val="center"/>
        <w:outlineLvl w:val="3"/>
        <w:rPr>
          <w:bCs w:val="0"/>
        </w:rPr>
      </w:pPr>
    </w:p>
    <w:tbl>
      <w:tblPr>
        <w:tblW w:w="9571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6"/>
        <w:gridCol w:w="7548"/>
        <w:gridCol w:w="1397"/>
      </w:tblGrid>
      <w:tr w:rsidR="00E066AE" w:rsidRPr="00E31F44" w:rsidTr="009C33D5">
        <w:trPr>
          <w:trHeight w:val="151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№ п/п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Показатели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Единица измерения</w:t>
            </w:r>
          </w:p>
        </w:tc>
      </w:tr>
      <w:tr w:rsidR="00E066AE" w:rsidRPr="00E31F44" w:rsidTr="009C33D5">
        <w:trPr>
          <w:trHeight w:val="151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Образовательная деятельность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 </w:t>
            </w:r>
          </w:p>
        </w:tc>
      </w:tr>
      <w:tr w:rsidR="00E066AE" w:rsidRPr="00E31F44" w:rsidTr="009C33D5">
        <w:trPr>
          <w:trHeight w:val="151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397" w:type="dxa"/>
            <w:vAlign w:val="center"/>
          </w:tcPr>
          <w:p w:rsidR="00E066AE" w:rsidRPr="00E31F44" w:rsidRDefault="00162CF8" w:rsidP="009C33D5">
            <w:pPr>
              <w:spacing w:before="100" w:beforeAutospacing="1" w:after="100" w:afterAutospacing="1"/>
              <w:jc w:val="center"/>
            </w:pPr>
            <w:r>
              <w:t>1</w:t>
            </w:r>
            <w:r w:rsidR="00030E5C">
              <w:t>2</w:t>
            </w:r>
            <w:r w:rsidR="00E066AE" w:rsidRPr="00E31F44">
              <w:t xml:space="preserve"> человек</w:t>
            </w:r>
          </w:p>
        </w:tc>
      </w:tr>
      <w:tr w:rsidR="00E066AE" w:rsidRPr="00E31F44" w:rsidTr="009C33D5">
        <w:trPr>
          <w:trHeight w:val="151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1.1.1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В режиме полного дня (8-12 часов)</w:t>
            </w:r>
          </w:p>
        </w:tc>
        <w:tc>
          <w:tcPr>
            <w:tcW w:w="1397" w:type="dxa"/>
            <w:vAlign w:val="center"/>
          </w:tcPr>
          <w:p w:rsidR="00E066AE" w:rsidRPr="00E31F44" w:rsidRDefault="00162CF8" w:rsidP="009C33D5">
            <w:pPr>
              <w:spacing w:before="100" w:beforeAutospacing="1" w:after="100" w:afterAutospacing="1"/>
              <w:jc w:val="center"/>
            </w:pPr>
            <w:r>
              <w:t>1</w:t>
            </w:r>
            <w:r w:rsidR="00E066AE">
              <w:t xml:space="preserve"> </w:t>
            </w:r>
            <w:r w:rsidR="00030E5C">
              <w:t>2</w:t>
            </w:r>
            <w:r w:rsidR="00E066AE" w:rsidRPr="00E31F44">
              <w:t>человек</w:t>
            </w:r>
          </w:p>
        </w:tc>
      </w:tr>
      <w:tr w:rsidR="00E066AE" w:rsidRPr="00E31F44" w:rsidTr="009C33D5">
        <w:trPr>
          <w:trHeight w:val="151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1.1.2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В режиме кратковременного пребывания (3-5 часов)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 человек</w:t>
            </w:r>
          </w:p>
        </w:tc>
      </w:tr>
      <w:tr w:rsidR="00E066AE" w:rsidRPr="00E31F44" w:rsidTr="009C33D5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1.1.3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В семейной дошкольной группе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 человек</w:t>
            </w:r>
          </w:p>
        </w:tc>
      </w:tr>
      <w:tr w:rsidR="00E066AE" w:rsidRPr="00E31F44" w:rsidTr="009C33D5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1.1.4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В форме семейного образования с психолого-педагогическим сопровождением на базе ДОО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 человек</w:t>
            </w:r>
          </w:p>
        </w:tc>
      </w:tr>
      <w:tr w:rsidR="00E066AE" w:rsidRPr="00E31F44" w:rsidTr="009C33D5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Общая численность воспитанников в возрасте до 3 лет</w:t>
            </w:r>
          </w:p>
        </w:tc>
        <w:tc>
          <w:tcPr>
            <w:tcW w:w="1397" w:type="dxa"/>
            <w:vAlign w:val="center"/>
          </w:tcPr>
          <w:p w:rsidR="00E066AE" w:rsidRPr="00E31F44" w:rsidRDefault="00162CF8" w:rsidP="009C33D5">
            <w:pPr>
              <w:spacing w:before="100" w:beforeAutospacing="1" w:after="100" w:afterAutospacing="1"/>
              <w:jc w:val="center"/>
            </w:pPr>
            <w:r>
              <w:t>1</w:t>
            </w:r>
            <w:r w:rsidR="00E066AE">
              <w:t xml:space="preserve"> </w:t>
            </w:r>
            <w:r w:rsidR="00E066AE" w:rsidRPr="00E31F44">
              <w:t>человек</w:t>
            </w:r>
          </w:p>
        </w:tc>
      </w:tr>
      <w:tr w:rsidR="00E066AE" w:rsidRPr="00E31F44" w:rsidTr="009C33D5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1.3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Общая численность воспитанников в возрасте от 3 до 8 лет</w:t>
            </w:r>
          </w:p>
        </w:tc>
        <w:tc>
          <w:tcPr>
            <w:tcW w:w="1397" w:type="dxa"/>
            <w:vAlign w:val="center"/>
          </w:tcPr>
          <w:p w:rsidR="00E066AE" w:rsidRPr="00E31F44" w:rsidRDefault="00162CF8" w:rsidP="009C33D5">
            <w:pPr>
              <w:spacing w:before="100" w:beforeAutospacing="1" w:after="100" w:afterAutospacing="1"/>
              <w:jc w:val="center"/>
            </w:pPr>
            <w:proofErr w:type="gramStart"/>
            <w:r>
              <w:t>11</w:t>
            </w:r>
            <w:r w:rsidR="00E066AE">
              <w:t xml:space="preserve"> </w:t>
            </w:r>
            <w:r w:rsidR="00E066AE" w:rsidRPr="00E31F44">
              <w:t xml:space="preserve"> человек</w:t>
            </w:r>
            <w:proofErr w:type="gramEnd"/>
          </w:p>
        </w:tc>
      </w:tr>
      <w:tr w:rsidR="00E066AE" w:rsidRPr="00E31F44" w:rsidTr="009C33D5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1.4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</w:p>
        </w:tc>
      </w:tr>
      <w:tr w:rsidR="00E066AE" w:rsidRPr="00E31F44" w:rsidTr="009C33D5">
        <w:trPr>
          <w:trHeight w:val="362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1.4.1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В режиме полного дня (8-12 часов)</w:t>
            </w:r>
          </w:p>
        </w:tc>
        <w:tc>
          <w:tcPr>
            <w:tcW w:w="1397" w:type="dxa"/>
            <w:vAlign w:val="center"/>
          </w:tcPr>
          <w:p w:rsidR="00E066AE" w:rsidRPr="00E31F44" w:rsidRDefault="00162CF8" w:rsidP="009C33D5">
            <w:pPr>
              <w:spacing w:before="100" w:beforeAutospacing="1" w:after="100" w:afterAutospacing="1"/>
              <w:jc w:val="center"/>
            </w:pPr>
            <w:r>
              <w:t>12</w:t>
            </w:r>
            <w:r w:rsidR="00E066AE" w:rsidRPr="00E31F44">
              <w:t>/100%</w:t>
            </w:r>
          </w:p>
        </w:tc>
      </w:tr>
      <w:tr w:rsidR="00E066AE" w:rsidRPr="00E31F44" w:rsidTr="009C33D5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1.4.2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В режиме продленного дня (12-14 часов)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E066AE" w:rsidRPr="00E31F44" w:rsidTr="009C33D5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1.4.3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В режиме круглосуточного пребывания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E066AE" w:rsidRPr="00E31F44" w:rsidTr="009C33D5">
        <w:trPr>
          <w:trHeight w:val="689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1.5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воспитанников с ОВЗ в общей численности воспитанников, получающих услуги: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</w:p>
        </w:tc>
      </w:tr>
      <w:tr w:rsidR="00E066AE" w:rsidRPr="00E31F44" w:rsidTr="009C33D5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1.5.1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По коррекции недостатков в физическом и (или) психическом развитии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E066AE" w:rsidRPr="00E31F44" w:rsidTr="009C33D5">
        <w:trPr>
          <w:trHeight w:val="555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1.5.2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По освоению образовательной программы ДО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E066AE" w:rsidRPr="00E31F44" w:rsidTr="009C33D5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1.5.3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По присмотру и уходу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E066AE" w:rsidRPr="00E31F44" w:rsidTr="009C33D5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1.6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Средний показатель пропущенных дней при посещении дошкольной ОО по болезни на одного воспитанника.</w:t>
            </w:r>
          </w:p>
        </w:tc>
        <w:tc>
          <w:tcPr>
            <w:tcW w:w="1397" w:type="dxa"/>
            <w:vAlign w:val="center"/>
          </w:tcPr>
          <w:p w:rsidR="00E066AE" w:rsidRPr="00E31F44" w:rsidRDefault="00162CF8" w:rsidP="009C33D5">
            <w:pPr>
              <w:spacing w:before="100" w:beforeAutospacing="1" w:after="100" w:afterAutospacing="1"/>
              <w:jc w:val="center"/>
            </w:pPr>
            <w:r>
              <w:t>13</w:t>
            </w:r>
            <w:r w:rsidR="00E066AE" w:rsidRPr="00E31F44">
              <w:t>д</w:t>
            </w:r>
            <w:r w:rsidR="00E066AE">
              <w:t>ней</w:t>
            </w:r>
          </w:p>
        </w:tc>
      </w:tr>
      <w:tr w:rsidR="00E066AE" w:rsidRPr="00E31F44" w:rsidTr="009C33D5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1.7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Общая численность педагогических работников (без внешних совместителей), в том числе:</w:t>
            </w:r>
          </w:p>
        </w:tc>
        <w:tc>
          <w:tcPr>
            <w:tcW w:w="1397" w:type="dxa"/>
            <w:vAlign w:val="center"/>
          </w:tcPr>
          <w:p w:rsidR="00E066AE" w:rsidRPr="00E31F44" w:rsidRDefault="00162CF8" w:rsidP="009C33D5">
            <w:pPr>
              <w:spacing w:before="100" w:beforeAutospacing="1" w:after="100" w:afterAutospacing="1"/>
              <w:jc w:val="center"/>
            </w:pPr>
            <w:r>
              <w:t>1</w:t>
            </w:r>
            <w:r w:rsidR="00E066AE" w:rsidRPr="00E31F44">
              <w:t xml:space="preserve"> человек</w:t>
            </w:r>
          </w:p>
        </w:tc>
      </w:tr>
      <w:tr w:rsidR="00E066AE" w:rsidRPr="00E31F44" w:rsidTr="009C33D5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1.7.1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E066AE" w:rsidRPr="00E31F44" w:rsidTr="009C33D5">
        <w:trPr>
          <w:trHeight w:val="477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1.7.2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0/00%</w:t>
            </w:r>
          </w:p>
        </w:tc>
      </w:tr>
      <w:tr w:rsidR="00E066AE" w:rsidRPr="00E31F44" w:rsidTr="009C33D5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1.7.3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397" w:type="dxa"/>
            <w:vAlign w:val="center"/>
          </w:tcPr>
          <w:p w:rsidR="00E066AE" w:rsidRPr="00E31F44" w:rsidRDefault="00162CF8" w:rsidP="009C33D5">
            <w:pPr>
              <w:spacing w:before="100" w:beforeAutospacing="1" w:after="100" w:afterAutospacing="1"/>
              <w:jc w:val="center"/>
            </w:pPr>
            <w:r>
              <w:t>1</w:t>
            </w:r>
            <w:r w:rsidR="00E066AE" w:rsidRPr="00E31F44">
              <w:t>/100%</w:t>
            </w:r>
          </w:p>
        </w:tc>
      </w:tr>
      <w:tr w:rsidR="00E066AE" w:rsidRPr="00E31F44" w:rsidTr="009C33D5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1.7.4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397" w:type="dxa"/>
            <w:vAlign w:val="center"/>
          </w:tcPr>
          <w:p w:rsidR="00E066AE" w:rsidRPr="00E31F44" w:rsidRDefault="00162CF8" w:rsidP="009C33D5">
            <w:pPr>
              <w:spacing w:before="100" w:beforeAutospacing="1" w:after="100" w:afterAutospacing="1"/>
              <w:jc w:val="center"/>
            </w:pPr>
            <w:r>
              <w:t>1</w:t>
            </w:r>
            <w:r w:rsidR="00E066AE" w:rsidRPr="00E31F44">
              <w:t>/100%</w:t>
            </w:r>
          </w:p>
        </w:tc>
      </w:tr>
      <w:tr w:rsidR="00E066AE" w:rsidRPr="00E31F44" w:rsidTr="009C33D5">
        <w:trPr>
          <w:trHeight w:val="731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1.8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 xml:space="preserve">Численность/удельный вес численности педагогических работников, которым по результатам аттестации присвоена </w:t>
            </w:r>
            <w:r w:rsidRPr="00E31F44">
              <w:lastRenderedPageBreak/>
              <w:t>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lastRenderedPageBreak/>
              <w:t>0/0%</w:t>
            </w:r>
          </w:p>
        </w:tc>
      </w:tr>
      <w:tr w:rsidR="00E066AE" w:rsidRPr="00E31F44" w:rsidTr="009C33D5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1.8.1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Высшая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E066AE" w:rsidRPr="00E31F44" w:rsidTr="009C33D5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1.8.2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Первая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0/0%</w:t>
            </w:r>
          </w:p>
        </w:tc>
      </w:tr>
      <w:tr w:rsidR="00E066AE" w:rsidRPr="00E31F44" w:rsidTr="009C33D5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1.9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</w:p>
        </w:tc>
      </w:tr>
      <w:tr w:rsidR="00E066AE" w:rsidRPr="00E31F44" w:rsidTr="009C33D5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1.9.1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До 5 лет</w:t>
            </w:r>
          </w:p>
        </w:tc>
        <w:tc>
          <w:tcPr>
            <w:tcW w:w="1397" w:type="dxa"/>
            <w:vAlign w:val="center"/>
          </w:tcPr>
          <w:p w:rsidR="00E066AE" w:rsidRPr="00E31F44" w:rsidRDefault="00162CF8" w:rsidP="009C33D5">
            <w:pPr>
              <w:spacing w:before="100" w:beforeAutospacing="1" w:after="100" w:afterAutospacing="1"/>
              <w:jc w:val="center"/>
            </w:pPr>
            <w:r>
              <w:t>1</w:t>
            </w:r>
            <w:r w:rsidR="00E066AE" w:rsidRPr="00E31F44">
              <w:t>/</w:t>
            </w:r>
            <w:r>
              <w:t>100</w:t>
            </w:r>
            <w:r w:rsidR="00E066AE" w:rsidRPr="00E31F44">
              <w:t>%</w:t>
            </w:r>
          </w:p>
        </w:tc>
      </w:tr>
      <w:tr w:rsidR="00E066AE" w:rsidRPr="00E31F44" w:rsidTr="009C33D5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1.9.2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Свыше 30 лет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rPr>
                <w:lang w:val="en-US"/>
              </w:rPr>
              <w:t xml:space="preserve">0 </w:t>
            </w:r>
            <w:r w:rsidRPr="00E31F44">
              <w:t>/0%</w:t>
            </w:r>
          </w:p>
        </w:tc>
      </w:tr>
      <w:tr w:rsidR="00E066AE" w:rsidRPr="00E31F44" w:rsidTr="009C33D5">
        <w:trPr>
          <w:trHeight w:val="477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1.10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0 /0%</w:t>
            </w:r>
          </w:p>
        </w:tc>
      </w:tr>
      <w:tr w:rsidR="00E066AE" w:rsidRPr="00E31F44" w:rsidTr="009C33D5">
        <w:trPr>
          <w:trHeight w:val="492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>
              <w:t>0 /0</w:t>
            </w:r>
            <w:r w:rsidRPr="00E31F44">
              <w:t>%</w:t>
            </w:r>
          </w:p>
        </w:tc>
      </w:tr>
      <w:tr w:rsidR="00E066AE" w:rsidRPr="00E31F44" w:rsidTr="009C33D5">
        <w:trPr>
          <w:trHeight w:val="1207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97" w:type="dxa"/>
            <w:vAlign w:val="center"/>
          </w:tcPr>
          <w:p w:rsidR="00E066AE" w:rsidRPr="00E31F44" w:rsidRDefault="00162CF8" w:rsidP="009C33D5">
            <w:pPr>
              <w:spacing w:before="100" w:beforeAutospacing="1" w:after="100" w:afterAutospacing="1"/>
              <w:jc w:val="center"/>
            </w:pPr>
            <w:r>
              <w:t>1</w:t>
            </w:r>
            <w:r w:rsidR="00E066AE" w:rsidRPr="00E31F44">
              <w:t>/100%</w:t>
            </w:r>
          </w:p>
        </w:tc>
      </w:tr>
      <w:tr w:rsidR="00E066AE" w:rsidRPr="00E31F44" w:rsidTr="009C33D5">
        <w:trPr>
          <w:trHeight w:val="970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1.13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397" w:type="dxa"/>
            <w:vAlign w:val="center"/>
          </w:tcPr>
          <w:p w:rsidR="00E066AE" w:rsidRPr="00E31F44" w:rsidRDefault="00162CF8" w:rsidP="009C33D5">
            <w:pPr>
              <w:spacing w:before="100" w:beforeAutospacing="1" w:after="100" w:afterAutospacing="1"/>
              <w:jc w:val="center"/>
            </w:pPr>
            <w:r>
              <w:t>1</w:t>
            </w:r>
            <w:r w:rsidR="00E066AE" w:rsidRPr="00E31F44">
              <w:t>/100%</w:t>
            </w:r>
          </w:p>
        </w:tc>
      </w:tr>
      <w:tr w:rsidR="00E066AE" w:rsidRPr="00E31F44" w:rsidTr="009C33D5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1.14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Соотношение «педагогический работник/воспитанник» в ДОО</w:t>
            </w:r>
          </w:p>
        </w:tc>
        <w:tc>
          <w:tcPr>
            <w:tcW w:w="1397" w:type="dxa"/>
            <w:vAlign w:val="center"/>
          </w:tcPr>
          <w:p w:rsidR="00E066AE" w:rsidRPr="00E31F44" w:rsidRDefault="00162CF8" w:rsidP="009C33D5">
            <w:pPr>
              <w:spacing w:before="100" w:beforeAutospacing="1" w:after="100" w:afterAutospacing="1"/>
              <w:jc w:val="center"/>
            </w:pPr>
            <w:r>
              <w:t>1/12</w:t>
            </w:r>
          </w:p>
        </w:tc>
      </w:tr>
      <w:tr w:rsidR="00E066AE" w:rsidRPr="00E31F44" w:rsidTr="009C33D5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1.15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Наличие в ОО следующих педагогических работников: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</w:p>
        </w:tc>
      </w:tr>
      <w:tr w:rsidR="00E066AE" w:rsidRPr="00E31F44" w:rsidTr="009C33D5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1.15.1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Музыкального руководителя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E31F44">
              <w:t>да</w:t>
            </w:r>
          </w:p>
        </w:tc>
      </w:tr>
      <w:tr w:rsidR="00E066AE" w:rsidRPr="00E31F44" w:rsidTr="009C33D5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1.15.2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Инструктора по физической культуре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нет</w:t>
            </w:r>
          </w:p>
        </w:tc>
      </w:tr>
      <w:tr w:rsidR="00E066AE" w:rsidRPr="00E31F44" w:rsidTr="009C33D5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1.15.3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Учителя-логопеда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E31F44">
              <w:t>нет</w:t>
            </w:r>
          </w:p>
        </w:tc>
      </w:tr>
      <w:tr w:rsidR="00E066AE" w:rsidRPr="00E31F44" w:rsidTr="009C33D5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1.15.4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логопеда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нет</w:t>
            </w:r>
          </w:p>
        </w:tc>
      </w:tr>
      <w:tr w:rsidR="00E066AE" w:rsidRPr="00E31F44" w:rsidTr="009C33D5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1.15.5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Учителя - дефектолога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jc w:val="center"/>
            </w:pPr>
            <w:r w:rsidRPr="00E31F44">
              <w:t>нет</w:t>
            </w:r>
          </w:p>
        </w:tc>
      </w:tr>
      <w:tr w:rsidR="00E066AE" w:rsidRPr="00E31F44" w:rsidTr="009C33D5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1.15.6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Педагога-психолога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нет</w:t>
            </w:r>
          </w:p>
        </w:tc>
      </w:tr>
      <w:tr w:rsidR="00E066AE" w:rsidRPr="00E31F44" w:rsidTr="009C33D5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Инфраструктура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человек/%</w:t>
            </w:r>
          </w:p>
        </w:tc>
      </w:tr>
      <w:tr w:rsidR="00E066AE" w:rsidRPr="00E31F44" w:rsidTr="009C33D5">
        <w:trPr>
          <w:trHeight w:val="477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2.1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>
              <w:t>18</w:t>
            </w:r>
            <w:r w:rsidRPr="00E31F44">
              <w:t xml:space="preserve"> кв. м</w:t>
            </w:r>
          </w:p>
        </w:tc>
      </w:tr>
      <w:tr w:rsidR="00E066AE" w:rsidRPr="00E31F44" w:rsidTr="009C33D5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2.2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Площадь помещений для организации дополнительных видов деятельности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>
              <w:t>137</w:t>
            </w:r>
            <w:r w:rsidRPr="00E31F44">
              <w:t>,4 кв. м.</w:t>
            </w:r>
          </w:p>
        </w:tc>
      </w:tr>
      <w:tr w:rsidR="00E066AE" w:rsidRPr="00E31F44" w:rsidTr="009C33D5">
        <w:trPr>
          <w:trHeight w:val="238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2.3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Наличие физкультурного зала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да</w:t>
            </w:r>
          </w:p>
        </w:tc>
      </w:tr>
      <w:tr w:rsidR="00E066AE" w:rsidRPr="00E31F44" w:rsidTr="009C33D5">
        <w:trPr>
          <w:trHeight w:val="253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2.4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Наличие музыкального зала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да</w:t>
            </w:r>
          </w:p>
        </w:tc>
      </w:tr>
      <w:tr w:rsidR="00E066AE" w:rsidRPr="00E31F44" w:rsidTr="009C33D5">
        <w:trPr>
          <w:trHeight w:val="477"/>
          <w:tblCellSpacing w:w="0" w:type="dxa"/>
        </w:trPr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2.5</w:t>
            </w:r>
          </w:p>
        </w:tc>
        <w:tc>
          <w:tcPr>
            <w:tcW w:w="0" w:type="auto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</w:pPr>
            <w:r w:rsidRPr="00E31F44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397" w:type="dxa"/>
            <w:vAlign w:val="center"/>
          </w:tcPr>
          <w:p w:rsidR="00E066AE" w:rsidRPr="00E31F44" w:rsidRDefault="00E066AE" w:rsidP="009C33D5">
            <w:pPr>
              <w:spacing w:before="100" w:beforeAutospacing="1" w:after="100" w:afterAutospacing="1"/>
              <w:jc w:val="center"/>
            </w:pPr>
            <w:r w:rsidRPr="00E31F44">
              <w:t>да</w:t>
            </w:r>
          </w:p>
        </w:tc>
      </w:tr>
    </w:tbl>
    <w:p w:rsidR="00E066AE" w:rsidRPr="00E31F44" w:rsidRDefault="00E066AE" w:rsidP="00E066AE"/>
    <w:p w:rsidR="00E066AE" w:rsidRPr="00E31F44" w:rsidRDefault="00E066AE" w:rsidP="00E066AE"/>
    <w:p w:rsidR="00E066AE" w:rsidRPr="003176DF" w:rsidRDefault="00E066AE" w:rsidP="00E066AE">
      <w:pPr>
        <w:jc w:val="right"/>
        <w:outlineLvl w:val="0"/>
        <w:rPr>
          <w:b w:val="0"/>
          <w:bCs w:val="0"/>
        </w:rPr>
        <w:sectPr w:rsidR="00E066AE" w:rsidRPr="003176DF" w:rsidSect="009C1FC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64FF6" w:rsidRDefault="00B64FF6"/>
    <w:sectPr w:rsidR="00B6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823"/>
    <w:rsid w:val="00030E5C"/>
    <w:rsid w:val="00162CF8"/>
    <w:rsid w:val="00522823"/>
    <w:rsid w:val="00B64FF6"/>
    <w:rsid w:val="00E0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C0EC2-9CCB-42B5-BC71-260AA125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A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6AE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6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1657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2021-05-12T06:56:00Z</dcterms:created>
  <dcterms:modified xsi:type="dcterms:W3CDTF">2021-06-09T11:25:00Z</dcterms:modified>
</cp:coreProperties>
</file>