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E8" w:rsidRPr="00E426AC" w:rsidRDefault="00D154E8" w:rsidP="00D154E8">
      <w:pPr>
        <w:ind w:firstLine="0"/>
        <w:jc w:val="right"/>
        <w:rPr>
          <w:rFonts w:ascii="Times New Roman" w:hAnsi="Times New Roman" w:cs="Times New Roman"/>
        </w:rPr>
      </w:pPr>
      <w:r w:rsidRPr="00E426AC">
        <w:rPr>
          <w:rFonts w:ascii="Times New Roman" w:hAnsi="Times New Roman" w:cs="Times New Roman"/>
        </w:rPr>
        <w:t xml:space="preserve">                                                                                                                                                        </w:t>
      </w:r>
    </w:p>
    <w:p w:rsidR="00D154E8" w:rsidRPr="00E426AC" w:rsidRDefault="00D154E8" w:rsidP="00D154E8">
      <w:pPr>
        <w:ind w:firstLine="0"/>
        <w:jc w:val="right"/>
        <w:rPr>
          <w:rFonts w:ascii="Times New Roman" w:hAnsi="Times New Roman" w:cs="Times New Roman"/>
        </w:rPr>
      </w:pPr>
      <w:r w:rsidRPr="00E426AC">
        <w:rPr>
          <w:rFonts w:ascii="Times New Roman" w:hAnsi="Times New Roman" w:cs="Times New Roman"/>
        </w:rPr>
        <w:t>Приложение</w:t>
      </w:r>
      <w:r w:rsidRPr="00D154E8">
        <w:rPr>
          <w:rFonts w:ascii="Times New Roman" w:hAnsi="Times New Roman" w:cs="Times New Roman"/>
        </w:rPr>
        <w:t xml:space="preserve"> </w:t>
      </w:r>
      <w:r w:rsidR="00D156B7">
        <w:rPr>
          <w:rFonts w:ascii="Times New Roman" w:hAnsi="Times New Roman" w:cs="Times New Roman"/>
        </w:rPr>
        <w:t>1</w:t>
      </w:r>
    </w:p>
    <w:p w:rsidR="00D154E8" w:rsidRPr="00E426AC" w:rsidRDefault="00D154E8" w:rsidP="00D154E8">
      <w:pPr>
        <w:ind w:firstLine="0"/>
        <w:jc w:val="right"/>
        <w:rPr>
          <w:rFonts w:ascii="Times New Roman" w:hAnsi="Times New Roman" w:cs="Times New Roman"/>
        </w:rPr>
      </w:pPr>
      <w:r w:rsidRPr="00E426AC">
        <w:rPr>
          <w:rFonts w:ascii="Times New Roman" w:hAnsi="Times New Roman" w:cs="Times New Roman"/>
        </w:rPr>
        <w:t>к приказу директора</w:t>
      </w:r>
    </w:p>
    <w:p w:rsidR="00D154E8" w:rsidRPr="00E426AC" w:rsidRDefault="00D154E8" w:rsidP="00D154E8">
      <w:pPr>
        <w:ind w:firstLine="0"/>
        <w:jc w:val="right"/>
        <w:rPr>
          <w:rFonts w:ascii="Times New Roman" w:hAnsi="Times New Roman" w:cs="Times New Roman"/>
        </w:rPr>
      </w:pPr>
      <w:r w:rsidRPr="00D154E8">
        <w:rPr>
          <w:rFonts w:ascii="Times New Roman" w:hAnsi="Times New Roman" w:cs="Times New Roman"/>
        </w:rPr>
        <w:t>от 30</w:t>
      </w:r>
      <w:r w:rsidRPr="00E426AC">
        <w:rPr>
          <w:rFonts w:ascii="Times New Roman" w:hAnsi="Times New Roman" w:cs="Times New Roman"/>
        </w:rPr>
        <w:t>.</w:t>
      </w:r>
      <w:r w:rsidRPr="00D154E8">
        <w:rPr>
          <w:rFonts w:ascii="Times New Roman" w:hAnsi="Times New Roman" w:cs="Times New Roman"/>
        </w:rPr>
        <w:t>04.2021</w:t>
      </w:r>
      <w:r w:rsidRPr="00E426AC">
        <w:rPr>
          <w:rFonts w:ascii="Times New Roman" w:hAnsi="Times New Roman" w:cs="Times New Roman"/>
        </w:rPr>
        <w:t xml:space="preserve"> №</w:t>
      </w:r>
      <w:r w:rsidRPr="00D154E8">
        <w:rPr>
          <w:rFonts w:ascii="Times New Roman" w:hAnsi="Times New Roman" w:cs="Times New Roman"/>
        </w:rPr>
        <w:t xml:space="preserve"> 36</w:t>
      </w:r>
    </w:p>
    <w:p w:rsidR="00D154E8" w:rsidRPr="00D154E8" w:rsidRDefault="00D154E8" w:rsidP="00D154E8">
      <w:pPr>
        <w:pStyle w:val="1"/>
        <w:rPr>
          <w:rFonts w:ascii="Times New Roman" w:hAnsi="Times New Roman" w:cs="Times New Roman"/>
        </w:rPr>
      </w:pPr>
    </w:p>
    <w:p w:rsidR="00D154E8" w:rsidRPr="00D154E8" w:rsidRDefault="00D154E8" w:rsidP="00D154E8">
      <w:pPr>
        <w:pStyle w:val="1"/>
        <w:rPr>
          <w:rFonts w:ascii="Times New Roman" w:hAnsi="Times New Roman" w:cs="Times New Roman"/>
        </w:rPr>
      </w:pPr>
      <w:r w:rsidRPr="00D154E8">
        <w:rPr>
          <w:rFonts w:ascii="Times New Roman" w:hAnsi="Times New Roman" w:cs="Times New Roman"/>
        </w:rPr>
        <w:t xml:space="preserve">Порядок </w:t>
      </w:r>
      <w:r w:rsidRPr="00D154E8">
        <w:rPr>
          <w:rFonts w:ascii="Times New Roman" w:hAnsi="Times New Roman" w:cs="Times New Roman"/>
        </w:rPr>
        <w:br/>
        <w:t xml:space="preserve">предоставления социальной услуги по обеспечению бесплатным горячим питанием отдельных категорий, обучающихся МБОУ </w:t>
      </w:r>
      <w:proofErr w:type="spellStart"/>
      <w:r w:rsidRPr="00D154E8">
        <w:rPr>
          <w:rFonts w:ascii="Times New Roman" w:hAnsi="Times New Roman" w:cs="Times New Roman"/>
        </w:rPr>
        <w:t>Кременевской</w:t>
      </w:r>
      <w:proofErr w:type="spellEnd"/>
      <w:r w:rsidRPr="00D154E8">
        <w:rPr>
          <w:rFonts w:ascii="Times New Roman" w:hAnsi="Times New Roman" w:cs="Times New Roman"/>
        </w:rPr>
        <w:t xml:space="preserve"> ОШ</w:t>
      </w:r>
      <w:r w:rsidRPr="00D154E8">
        <w:rPr>
          <w:rFonts w:ascii="Times New Roman" w:hAnsi="Times New Roman" w:cs="Times New Roman"/>
        </w:rPr>
        <w:br/>
      </w:r>
    </w:p>
    <w:p w:rsidR="00D154E8" w:rsidRPr="00D154E8" w:rsidRDefault="00D154E8" w:rsidP="00D154E8">
      <w:pPr>
        <w:pStyle w:val="1"/>
        <w:rPr>
          <w:rFonts w:ascii="Times New Roman" w:hAnsi="Times New Roman" w:cs="Times New Roman"/>
        </w:rPr>
      </w:pPr>
      <w:bookmarkStart w:id="0" w:name="sub_1001"/>
      <w:r w:rsidRPr="00D154E8">
        <w:rPr>
          <w:rFonts w:ascii="Times New Roman" w:hAnsi="Times New Roman" w:cs="Times New Roman"/>
        </w:rPr>
        <w:t>1. Общие положения</w:t>
      </w:r>
    </w:p>
    <w:p w:rsidR="00D154E8" w:rsidRPr="00D154E8" w:rsidRDefault="00D154E8" w:rsidP="00D154E8">
      <w:pPr>
        <w:rPr>
          <w:rFonts w:ascii="Times New Roman" w:hAnsi="Times New Roman" w:cs="Times New Roman"/>
        </w:rPr>
      </w:pPr>
      <w:bookmarkStart w:id="1" w:name="sub_12"/>
      <w:bookmarkEnd w:id="0"/>
      <w:r w:rsidRPr="00D154E8">
        <w:rPr>
          <w:rFonts w:ascii="Times New Roman" w:hAnsi="Times New Roman" w:cs="Times New Roman"/>
        </w:rPr>
        <w:t xml:space="preserve">1.1. Порядок предоставления социальной услуги по обеспечению бесплатным горячим питанием отдельных категорий обучающихся МБОУ </w:t>
      </w:r>
      <w:proofErr w:type="spellStart"/>
      <w:r w:rsidRPr="00D154E8">
        <w:rPr>
          <w:rFonts w:ascii="Times New Roman" w:hAnsi="Times New Roman" w:cs="Times New Roman"/>
        </w:rPr>
        <w:t>Кременевской</w:t>
      </w:r>
      <w:proofErr w:type="spellEnd"/>
      <w:r w:rsidRPr="00D154E8">
        <w:rPr>
          <w:rFonts w:ascii="Times New Roman" w:hAnsi="Times New Roman" w:cs="Times New Roman"/>
        </w:rPr>
        <w:t xml:space="preserve"> ОШ (далее - Порядок) разработан в целях реализации </w:t>
      </w:r>
      <w:hyperlink r:id="rId4" w:history="1">
        <w:r w:rsidRPr="00D154E8">
          <w:rPr>
            <w:rStyle w:val="a4"/>
            <w:rFonts w:ascii="Times New Roman" w:hAnsi="Times New Roman" w:cs="Times New Roman"/>
            <w:color w:val="auto"/>
          </w:rPr>
          <w:t>Закона</w:t>
        </w:r>
      </w:hyperlink>
      <w:r w:rsidRPr="00D154E8">
        <w:rPr>
          <w:rFonts w:ascii="Times New Roman" w:hAnsi="Times New Roman" w:cs="Times New Roman"/>
        </w:rPr>
        <w:t xml:space="preserve"> Ярославской области от 19 декабря 2008 г. N 65-з "Социальный кодекс Ярославской области" (далее - Социальный кодекс), приказа департамента образования Ярославской области от 27 февраля 2009 г. N 78/01-03, приказа департамента образования Ярославской области от 26 января 2015 г. N 07-нп, приказа департамента образования Ярославской области от 24 декабря 2020 г. N 33-нп и определяет организацию предоставления социальной услуги по обеспечению бесплатным питанием отдельных категорий обучающихся МБОУ </w:t>
      </w:r>
      <w:proofErr w:type="spellStart"/>
      <w:r w:rsidRPr="00D154E8">
        <w:rPr>
          <w:rFonts w:ascii="Times New Roman" w:hAnsi="Times New Roman" w:cs="Times New Roman"/>
        </w:rPr>
        <w:t>Кременевской</w:t>
      </w:r>
      <w:proofErr w:type="spellEnd"/>
      <w:r w:rsidRPr="00D154E8">
        <w:rPr>
          <w:rFonts w:ascii="Times New Roman" w:hAnsi="Times New Roman" w:cs="Times New Roman"/>
        </w:rPr>
        <w:t xml:space="preserve"> ОШ (далее социальная услуга).</w:t>
      </w:r>
    </w:p>
    <w:p w:rsidR="00D154E8" w:rsidRDefault="00D154E8" w:rsidP="00D154E8">
      <w:pPr>
        <w:rPr>
          <w:rFonts w:ascii="Times New Roman" w:hAnsi="Times New Roman" w:cs="Times New Roman"/>
        </w:rPr>
      </w:pPr>
    </w:p>
    <w:p w:rsidR="00D154E8" w:rsidRPr="00D154E8" w:rsidRDefault="00D154E8" w:rsidP="00D154E8">
      <w:pPr>
        <w:rPr>
          <w:rFonts w:ascii="Times New Roman" w:hAnsi="Times New Roman" w:cs="Times New Roman"/>
        </w:rPr>
      </w:pPr>
      <w:r w:rsidRPr="00D154E8">
        <w:rPr>
          <w:rFonts w:ascii="Times New Roman" w:hAnsi="Times New Roman" w:cs="Times New Roman"/>
        </w:rPr>
        <w:t xml:space="preserve">1.2. Социальная услуга предоставляется обучающимся по очной форме обучения, относящимся к категориям, указанным в </w:t>
      </w:r>
      <w:hyperlink r:id="rId5" w:history="1">
        <w:r w:rsidRPr="00D154E8">
          <w:rPr>
            <w:rStyle w:val="a4"/>
            <w:rFonts w:ascii="Times New Roman" w:hAnsi="Times New Roman" w:cs="Times New Roman"/>
            <w:color w:val="auto"/>
          </w:rPr>
          <w:t>частях 1</w:t>
        </w:r>
      </w:hyperlink>
      <w:r w:rsidRPr="00D154E8">
        <w:rPr>
          <w:rFonts w:ascii="Times New Roman" w:hAnsi="Times New Roman" w:cs="Times New Roman"/>
        </w:rPr>
        <w:t xml:space="preserve"> и </w:t>
      </w:r>
      <w:hyperlink r:id="rId6" w:history="1">
        <w:r w:rsidRPr="00D154E8">
          <w:rPr>
            <w:rStyle w:val="a4"/>
            <w:rFonts w:ascii="Times New Roman" w:hAnsi="Times New Roman" w:cs="Times New Roman"/>
            <w:color w:val="auto"/>
          </w:rPr>
          <w:t>2 статьи 63</w:t>
        </w:r>
      </w:hyperlink>
      <w:r w:rsidRPr="00D154E8">
        <w:rPr>
          <w:rFonts w:ascii="Times New Roman" w:hAnsi="Times New Roman" w:cs="Times New Roman"/>
        </w:rPr>
        <w:t xml:space="preserve"> Социального кодекса.</w:t>
      </w:r>
    </w:p>
    <w:bookmarkEnd w:id="1"/>
    <w:p w:rsidR="00D154E8" w:rsidRPr="00D154E8" w:rsidRDefault="00D154E8" w:rsidP="00D154E8">
      <w:pPr>
        <w:rPr>
          <w:rFonts w:ascii="Times New Roman" w:hAnsi="Times New Roman" w:cs="Times New Roman"/>
        </w:rPr>
      </w:pPr>
    </w:p>
    <w:p w:rsidR="00D154E8" w:rsidRPr="00D154E8" w:rsidRDefault="00D154E8" w:rsidP="00D154E8">
      <w:pPr>
        <w:pStyle w:val="1"/>
        <w:rPr>
          <w:rFonts w:ascii="Times New Roman" w:hAnsi="Times New Roman" w:cs="Times New Roman"/>
        </w:rPr>
      </w:pPr>
      <w:bookmarkStart w:id="2" w:name="sub_1002"/>
      <w:r w:rsidRPr="00D154E8">
        <w:rPr>
          <w:rFonts w:ascii="Times New Roman" w:hAnsi="Times New Roman" w:cs="Times New Roman"/>
        </w:rPr>
        <w:t>2. Организация предоставления социальной услуги</w:t>
      </w:r>
    </w:p>
    <w:bookmarkEnd w:id="2"/>
    <w:p w:rsidR="00D154E8" w:rsidRPr="00D154E8" w:rsidRDefault="00D154E8" w:rsidP="00D154E8">
      <w:pPr>
        <w:rPr>
          <w:rFonts w:ascii="Times New Roman" w:hAnsi="Times New Roman" w:cs="Times New Roman"/>
        </w:rPr>
      </w:pPr>
      <w:r w:rsidRPr="00D154E8">
        <w:rPr>
          <w:rFonts w:ascii="Times New Roman" w:hAnsi="Times New Roman" w:cs="Times New Roman"/>
        </w:rPr>
        <w:t>2.1. Социальная услуга предоставляется на основании заявления.</w:t>
      </w:r>
    </w:p>
    <w:p w:rsidR="00D154E8" w:rsidRPr="00D154E8" w:rsidRDefault="00D154E8" w:rsidP="00D154E8">
      <w:pPr>
        <w:rPr>
          <w:rFonts w:ascii="Times New Roman" w:hAnsi="Times New Roman" w:cs="Times New Roman"/>
        </w:rPr>
      </w:pPr>
      <w:r w:rsidRPr="00D154E8">
        <w:rPr>
          <w:rFonts w:ascii="Times New Roman" w:hAnsi="Times New Roman" w:cs="Times New Roman"/>
        </w:rPr>
        <w:t>Заявление предоставляется в образовательную организацию ежегодно с момента возникновения права на получение социальной услуги.</w:t>
      </w:r>
    </w:p>
    <w:p w:rsidR="00D154E8" w:rsidRPr="00D154E8" w:rsidRDefault="00D154E8" w:rsidP="00D154E8">
      <w:pPr>
        <w:rPr>
          <w:rFonts w:ascii="Times New Roman" w:hAnsi="Times New Roman" w:cs="Times New Roman"/>
        </w:rPr>
      </w:pPr>
      <w:bookmarkStart w:id="3" w:name="sub_213"/>
      <w:r w:rsidRPr="00D154E8">
        <w:rPr>
          <w:rFonts w:ascii="Times New Roman" w:hAnsi="Times New Roman" w:cs="Times New Roman"/>
        </w:rPr>
        <w:t>Заявления, поданные в период с 01 июня до 20 августа текущего года, рассматриваются образовательной организацией до 01 сентября текущего года включительно; поданные с 21 августа по 10 сентября текущего года включительно, рассматриваются до 17 сентября текущего года; поданные после 10 сентября текущего года, в течение учебного года, - в течение 3 рабочих дней с момента регистрации заявления.</w:t>
      </w:r>
    </w:p>
    <w:bookmarkEnd w:id="3"/>
    <w:p w:rsidR="00D154E8" w:rsidRPr="00D154E8" w:rsidRDefault="00D154E8" w:rsidP="00D154E8">
      <w:pPr>
        <w:rPr>
          <w:rFonts w:ascii="Times New Roman" w:hAnsi="Times New Roman" w:cs="Times New Roman"/>
        </w:rPr>
      </w:pPr>
      <w:r w:rsidRPr="00D154E8">
        <w:rPr>
          <w:rFonts w:ascii="Times New Roman" w:hAnsi="Times New Roman" w:cs="Times New Roman"/>
        </w:rPr>
        <w:t>Руководитель образовательной организации издает приказ о предоставлении социальной услуги обучающимся, в отношении которых принято положительное решение о предоставлении социальной услуги.</w:t>
      </w:r>
    </w:p>
    <w:p w:rsidR="00D154E8" w:rsidRPr="00D154E8" w:rsidRDefault="00D154E8" w:rsidP="00D154E8">
      <w:pPr>
        <w:rPr>
          <w:rFonts w:ascii="Times New Roman" w:hAnsi="Times New Roman" w:cs="Times New Roman"/>
        </w:rPr>
      </w:pPr>
      <w:r w:rsidRPr="00D154E8">
        <w:rPr>
          <w:rFonts w:ascii="Times New Roman" w:hAnsi="Times New Roman" w:cs="Times New Roman"/>
        </w:rPr>
        <w:t>Основанием для отказа в предоставлении социальной услуги является отсутствие документов или сведений из органов социальной защиты населения, подтверждающих право на получение социальной услуги.</w:t>
      </w:r>
    </w:p>
    <w:p w:rsidR="00D154E8" w:rsidRPr="00D154E8" w:rsidRDefault="00D154E8" w:rsidP="00D154E8">
      <w:pPr>
        <w:rPr>
          <w:rFonts w:ascii="Times New Roman" w:hAnsi="Times New Roman" w:cs="Times New Roman"/>
        </w:rPr>
      </w:pPr>
      <w:r w:rsidRPr="00D154E8">
        <w:rPr>
          <w:rFonts w:ascii="Times New Roman" w:hAnsi="Times New Roman" w:cs="Times New Roman"/>
        </w:rPr>
        <w:t>О принятом решении заявитель уведомляется любым доступным способом в течение 3 дней с момента принятия решения.</w:t>
      </w:r>
    </w:p>
    <w:p w:rsidR="00D154E8" w:rsidRPr="00D154E8" w:rsidRDefault="00D154E8" w:rsidP="00D154E8">
      <w:pPr>
        <w:rPr>
          <w:rFonts w:ascii="Times New Roman" w:hAnsi="Times New Roman" w:cs="Times New Roman"/>
        </w:rPr>
      </w:pPr>
      <w:bookmarkStart w:id="4" w:name="sub_22"/>
      <w:r w:rsidRPr="00D154E8">
        <w:rPr>
          <w:rFonts w:ascii="Times New Roman" w:hAnsi="Times New Roman" w:cs="Times New Roman"/>
        </w:rPr>
        <w:t>2.2. Социальная услуга предоставляется на указанный в заявлении период, но не ранее чем с 01 сентября и не позже чем до конца учебного года.</w:t>
      </w:r>
    </w:p>
    <w:p w:rsidR="00D154E8" w:rsidRPr="00D154E8" w:rsidRDefault="00D154E8" w:rsidP="00D154E8">
      <w:pPr>
        <w:rPr>
          <w:rFonts w:ascii="Times New Roman" w:hAnsi="Times New Roman" w:cs="Times New Roman"/>
        </w:rPr>
      </w:pPr>
      <w:bookmarkStart w:id="5" w:name="sub_23"/>
      <w:bookmarkEnd w:id="4"/>
      <w:r w:rsidRPr="00D154E8">
        <w:rPr>
          <w:rFonts w:ascii="Times New Roman" w:hAnsi="Times New Roman" w:cs="Times New Roman"/>
        </w:rPr>
        <w:t>2.3. Социальная услуга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w:t>
      </w:r>
    </w:p>
    <w:p w:rsidR="00D154E8" w:rsidRPr="00D154E8" w:rsidRDefault="00D154E8" w:rsidP="00D154E8">
      <w:pPr>
        <w:rPr>
          <w:rFonts w:ascii="Times New Roman" w:hAnsi="Times New Roman" w:cs="Times New Roman"/>
        </w:rPr>
      </w:pPr>
      <w:bookmarkStart w:id="6" w:name="sub_25"/>
      <w:bookmarkEnd w:id="5"/>
      <w:r w:rsidRPr="00D154E8">
        <w:rPr>
          <w:rFonts w:ascii="Times New Roman" w:hAnsi="Times New Roman" w:cs="Times New Roman"/>
        </w:rPr>
        <w:t>2.4. Организация питания в образовательной организации возлагается на соответствующую образовательную организацию.</w:t>
      </w:r>
    </w:p>
    <w:p w:rsidR="00D154E8" w:rsidRPr="00D154E8" w:rsidRDefault="00D154E8" w:rsidP="00D154E8">
      <w:pPr>
        <w:rPr>
          <w:rFonts w:ascii="Times New Roman" w:hAnsi="Times New Roman" w:cs="Times New Roman"/>
        </w:rPr>
      </w:pPr>
      <w:bookmarkStart w:id="7" w:name="sub_26"/>
      <w:bookmarkEnd w:id="6"/>
      <w:r w:rsidRPr="00D154E8">
        <w:rPr>
          <w:rFonts w:ascii="Times New Roman" w:hAnsi="Times New Roman" w:cs="Times New Roman"/>
        </w:rPr>
        <w:t xml:space="preserve">2.5. В расписании занятий образовательной организации предусматривается перерыв </w:t>
      </w:r>
      <w:r w:rsidRPr="00D154E8">
        <w:rPr>
          <w:rFonts w:ascii="Times New Roman" w:hAnsi="Times New Roman" w:cs="Times New Roman"/>
        </w:rPr>
        <w:lastRenderedPageBreak/>
        <w:t>продолжительностью 20 мин, необходимой для питания обучающихся.</w:t>
      </w:r>
    </w:p>
    <w:p w:rsidR="00D154E8" w:rsidRPr="00D154E8" w:rsidRDefault="00D154E8" w:rsidP="00D154E8">
      <w:pPr>
        <w:rPr>
          <w:rFonts w:ascii="Times New Roman" w:hAnsi="Times New Roman" w:cs="Times New Roman"/>
        </w:rPr>
      </w:pPr>
      <w:bookmarkStart w:id="8" w:name="sub_27"/>
      <w:bookmarkEnd w:id="7"/>
      <w:r w:rsidRPr="00D154E8">
        <w:rPr>
          <w:rFonts w:ascii="Times New Roman" w:hAnsi="Times New Roman" w:cs="Times New Roman"/>
        </w:rPr>
        <w:t>2.6. Руководитель образовательной организации при наличии в организации обучающихся, имеющих право на получение социальной услуги, возлагает ответственность за организацию предоставления социальной услуги на работника образовательной организации и определяет его обязанности.</w:t>
      </w:r>
    </w:p>
    <w:p w:rsidR="00D154E8" w:rsidRPr="00D154E8" w:rsidRDefault="00D154E8" w:rsidP="00D154E8">
      <w:pPr>
        <w:rPr>
          <w:rFonts w:ascii="Times New Roman" w:hAnsi="Times New Roman" w:cs="Times New Roman"/>
        </w:rPr>
      </w:pPr>
      <w:bookmarkStart w:id="9" w:name="sub_28"/>
      <w:bookmarkEnd w:id="8"/>
      <w:r w:rsidRPr="00D154E8">
        <w:rPr>
          <w:rFonts w:ascii="Times New Roman" w:hAnsi="Times New Roman" w:cs="Times New Roman"/>
        </w:rPr>
        <w:t>2.7. Образовательная организация обеспечивает ведение ежедневного учета количества фактически полученной обучающимися образовательной организации социальной услуги по классам, учебным группам.</w:t>
      </w:r>
    </w:p>
    <w:p w:rsidR="00D154E8" w:rsidRPr="00D154E8" w:rsidRDefault="00D154E8" w:rsidP="00D154E8">
      <w:pPr>
        <w:rPr>
          <w:rFonts w:ascii="Times New Roman" w:hAnsi="Times New Roman" w:cs="Times New Roman"/>
        </w:rPr>
      </w:pPr>
      <w:bookmarkStart w:id="10" w:name="sub_29"/>
      <w:bookmarkEnd w:id="9"/>
      <w:r w:rsidRPr="00D154E8">
        <w:rPr>
          <w:rFonts w:ascii="Times New Roman" w:hAnsi="Times New Roman" w:cs="Times New Roman"/>
        </w:rPr>
        <w:t>2.8.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w:t>
      </w:r>
    </w:p>
    <w:p w:rsidR="00D154E8" w:rsidRPr="00D154E8" w:rsidRDefault="00D154E8" w:rsidP="00D154E8">
      <w:pPr>
        <w:rPr>
          <w:rFonts w:ascii="Times New Roman" w:hAnsi="Times New Roman" w:cs="Times New Roman"/>
        </w:rPr>
      </w:pPr>
      <w:bookmarkStart w:id="11" w:name="sub_210"/>
      <w:bookmarkEnd w:id="10"/>
      <w:r w:rsidRPr="00D154E8">
        <w:rPr>
          <w:rFonts w:ascii="Times New Roman" w:hAnsi="Times New Roman" w:cs="Times New Roman"/>
        </w:rPr>
        <w:t xml:space="preserve">2.9. Заявка на количество обучающихся, имеющих право на получение социальной услуги, ежедневно представляется в </w:t>
      </w:r>
      <w:proofErr w:type="gramStart"/>
      <w:r w:rsidRPr="00D154E8">
        <w:rPr>
          <w:rFonts w:ascii="Times New Roman" w:hAnsi="Times New Roman" w:cs="Times New Roman"/>
        </w:rPr>
        <w:t>столовую  за</w:t>
      </w:r>
      <w:proofErr w:type="gramEnd"/>
      <w:r w:rsidRPr="00D154E8">
        <w:rPr>
          <w:rFonts w:ascii="Times New Roman" w:hAnsi="Times New Roman" w:cs="Times New Roman"/>
        </w:rPr>
        <w:t xml:space="preserve"> день (до 15 часов) и уточняется в день питания не позднее 2-го урока, учебного занятия.</w:t>
      </w:r>
    </w:p>
    <w:bookmarkEnd w:id="11"/>
    <w:p w:rsidR="00D154E8" w:rsidRPr="00D154E8" w:rsidRDefault="00D154E8" w:rsidP="00D154E8">
      <w:pPr>
        <w:rPr>
          <w:rFonts w:ascii="Times New Roman" w:hAnsi="Times New Roman" w:cs="Times New Roman"/>
        </w:rPr>
      </w:pPr>
    </w:p>
    <w:p w:rsidR="00D154E8" w:rsidRPr="00D154E8" w:rsidRDefault="00D154E8" w:rsidP="00D154E8">
      <w:pPr>
        <w:pStyle w:val="1"/>
        <w:rPr>
          <w:rFonts w:ascii="Times New Roman" w:hAnsi="Times New Roman" w:cs="Times New Roman"/>
        </w:rPr>
      </w:pPr>
      <w:bookmarkStart w:id="12" w:name="sub_1003"/>
      <w:r w:rsidRPr="00D154E8">
        <w:rPr>
          <w:rFonts w:ascii="Times New Roman" w:hAnsi="Times New Roman" w:cs="Times New Roman"/>
        </w:rPr>
        <w:t>3. Предоставление социальной услуги</w:t>
      </w:r>
    </w:p>
    <w:bookmarkEnd w:id="12"/>
    <w:p w:rsidR="00D154E8" w:rsidRPr="00D154E8" w:rsidRDefault="00D154E8" w:rsidP="00D154E8">
      <w:pPr>
        <w:rPr>
          <w:rFonts w:ascii="Times New Roman" w:hAnsi="Times New Roman" w:cs="Times New Roman"/>
        </w:rPr>
      </w:pPr>
    </w:p>
    <w:p w:rsidR="00D154E8" w:rsidRPr="00D154E8" w:rsidRDefault="00D154E8" w:rsidP="00D154E8">
      <w:pPr>
        <w:rPr>
          <w:rFonts w:ascii="Times New Roman" w:hAnsi="Times New Roman" w:cs="Times New Roman"/>
        </w:rPr>
      </w:pPr>
      <w:bookmarkStart w:id="13" w:name="sub_31"/>
      <w:r w:rsidRPr="00D154E8">
        <w:rPr>
          <w:rFonts w:ascii="Times New Roman" w:hAnsi="Times New Roman" w:cs="Times New Roman"/>
        </w:rPr>
        <w:t>3.1. Социальная услуга предоставляется в виде одноразового или двухразового питания.</w:t>
      </w:r>
    </w:p>
    <w:p w:rsidR="00D154E8" w:rsidRPr="00D154E8" w:rsidRDefault="00D154E8" w:rsidP="00D154E8">
      <w:pPr>
        <w:rPr>
          <w:rFonts w:ascii="Times New Roman" w:hAnsi="Times New Roman" w:cs="Times New Roman"/>
        </w:rPr>
      </w:pPr>
      <w:bookmarkStart w:id="14" w:name="sub_32"/>
      <w:bookmarkEnd w:id="13"/>
      <w:r w:rsidRPr="00D154E8">
        <w:rPr>
          <w:rFonts w:ascii="Times New Roman" w:hAnsi="Times New Roman" w:cs="Times New Roman"/>
        </w:rPr>
        <w:t>3.2. Социальная услуга в виде одноразового питания в дни учебных занятий предоставляется:</w:t>
      </w:r>
    </w:p>
    <w:bookmarkEnd w:id="14"/>
    <w:p w:rsidR="00D154E8" w:rsidRPr="00D154E8" w:rsidRDefault="00D154E8" w:rsidP="00D154E8">
      <w:pPr>
        <w:rPr>
          <w:rFonts w:ascii="Times New Roman" w:hAnsi="Times New Roman" w:cs="Times New Roman"/>
        </w:rPr>
      </w:pPr>
      <w:r w:rsidRPr="00D154E8">
        <w:rPr>
          <w:rFonts w:ascii="Times New Roman" w:hAnsi="Times New Roman" w:cs="Times New Roman"/>
        </w:rPr>
        <w:t>3.2.1. Учащимся:</w:t>
      </w:r>
    </w:p>
    <w:p w:rsidR="00D154E8" w:rsidRPr="00D154E8" w:rsidRDefault="00D154E8" w:rsidP="00D154E8">
      <w:pPr>
        <w:rPr>
          <w:rFonts w:ascii="Times New Roman" w:hAnsi="Times New Roman" w:cs="Times New Roman"/>
        </w:rPr>
      </w:pPr>
      <w:r w:rsidRPr="00D154E8">
        <w:rPr>
          <w:rFonts w:ascii="Times New Roman" w:hAnsi="Times New Roman" w:cs="Times New Roman"/>
        </w:rPr>
        <w:t>- детям, обучающимся по образовательным программам начального общего образования;</w:t>
      </w:r>
    </w:p>
    <w:p w:rsidR="00D154E8" w:rsidRPr="00D154E8" w:rsidRDefault="00D154E8" w:rsidP="00D154E8">
      <w:pPr>
        <w:rPr>
          <w:rFonts w:ascii="Times New Roman" w:hAnsi="Times New Roman" w:cs="Times New Roman"/>
        </w:rPr>
      </w:pPr>
      <w:r w:rsidRPr="00D154E8">
        <w:rPr>
          <w:rFonts w:ascii="Times New Roman" w:hAnsi="Times New Roman" w:cs="Times New Roman"/>
        </w:rPr>
        <w:t>- детям из малоимущих семей;</w:t>
      </w:r>
    </w:p>
    <w:p w:rsidR="00D154E8" w:rsidRPr="00D154E8" w:rsidRDefault="00D154E8" w:rsidP="00D154E8">
      <w:pPr>
        <w:rPr>
          <w:rFonts w:ascii="Times New Roman" w:hAnsi="Times New Roman" w:cs="Times New Roman"/>
        </w:rPr>
      </w:pPr>
      <w:r w:rsidRPr="00D154E8">
        <w:rPr>
          <w:rFonts w:ascii="Times New Roman" w:hAnsi="Times New Roman" w:cs="Times New Roman"/>
        </w:rPr>
        <w:t>- детям-инвалидам;</w:t>
      </w:r>
    </w:p>
    <w:p w:rsidR="00D154E8" w:rsidRPr="00D154E8" w:rsidRDefault="00D154E8" w:rsidP="00D154E8">
      <w:pPr>
        <w:rPr>
          <w:rFonts w:ascii="Times New Roman" w:hAnsi="Times New Roman" w:cs="Times New Roman"/>
        </w:rPr>
      </w:pPr>
      <w:r w:rsidRPr="00D154E8">
        <w:rPr>
          <w:rFonts w:ascii="Times New Roman" w:hAnsi="Times New Roman" w:cs="Times New Roman"/>
        </w:rPr>
        <w:t xml:space="preserve">-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r:id="rId7" w:history="1">
        <w:r w:rsidRPr="00D154E8">
          <w:rPr>
            <w:rStyle w:val="a4"/>
            <w:rFonts w:ascii="Times New Roman" w:hAnsi="Times New Roman" w:cs="Times New Roman"/>
            <w:color w:val="auto"/>
          </w:rPr>
          <w:t>статьей 81</w:t>
        </w:r>
      </w:hyperlink>
      <w:r w:rsidRPr="00D154E8">
        <w:rPr>
          <w:rFonts w:ascii="Times New Roman" w:hAnsi="Times New Roman" w:cs="Times New Roman"/>
        </w:rPr>
        <w:t xml:space="preserve"> Социального кодекса;</w:t>
      </w:r>
    </w:p>
    <w:p w:rsidR="00D154E8" w:rsidRPr="00D154E8" w:rsidRDefault="00D154E8" w:rsidP="00D154E8">
      <w:pPr>
        <w:rPr>
          <w:rFonts w:ascii="Times New Roman" w:hAnsi="Times New Roman" w:cs="Times New Roman"/>
        </w:rPr>
      </w:pPr>
      <w:r w:rsidRPr="00D154E8">
        <w:rPr>
          <w:rFonts w:ascii="Times New Roman" w:hAnsi="Times New Roman" w:cs="Times New Roman"/>
        </w:rPr>
        <w:t>- детям, состоящим на учете в противотуберкулезном диспансере;</w:t>
      </w:r>
    </w:p>
    <w:p w:rsidR="00D154E8" w:rsidRPr="00D154E8" w:rsidRDefault="00D154E8" w:rsidP="00D154E8">
      <w:pPr>
        <w:rPr>
          <w:rFonts w:ascii="Times New Roman" w:hAnsi="Times New Roman" w:cs="Times New Roman"/>
        </w:rPr>
      </w:pPr>
      <w:bookmarkStart w:id="15" w:name="sub_3216"/>
      <w:r w:rsidRPr="00D154E8">
        <w:rPr>
          <w:rFonts w:ascii="Times New Roman" w:hAnsi="Times New Roman" w:cs="Times New Roman"/>
        </w:rPr>
        <w:t>- детям из многодетных семей (за исключением детей из многодетных семей, имеющих статус малоимущих).</w:t>
      </w:r>
      <w:bookmarkStart w:id="16" w:name="sub_3217"/>
      <w:bookmarkEnd w:id="15"/>
    </w:p>
    <w:bookmarkEnd w:id="16"/>
    <w:p w:rsidR="00D154E8" w:rsidRPr="00D154E8" w:rsidRDefault="00D154E8" w:rsidP="00D154E8">
      <w:pPr>
        <w:rPr>
          <w:rFonts w:ascii="Times New Roman" w:hAnsi="Times New Roman" w:cs="Times New Roman"/>
        </w:rPr>
      </w:pPr>
      <w:r w:rsidRPr="00D154E8">
        <w:rPr>
          <w:rFonts w:ascii="Times New Roman" w:hAnsi="Times New Roman" w:cs="Times New Roman"/>
        </w:rPr>
        <w:t>3.3. Социальная услуга в виде двухразового питания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детям из многодетных семей, имеющих статус малоимущих.</w:t>
      </w:r>
    </w:p>
    <w:p w:rsidR="00D154E8" w:rsidRPr="00D154E8" w:rsidRDefault="00D154E8" w:rsidP="00D154E8">
      <w:pPr>
        <w:rPr>
          <w:rFonts w:ascii="Times New Roman" w:hAnsi="Times New Roman" w:cs="Times New Roman"/>
        </w:rPr>
      </w:pPr>
      <w:bookmarkStart w:id="17" w:name="sub_34"/>
      <w:r w:rsidRPr="00D154E8">
        <w:rPr>
          <w:rFonts w:ascii="Times New Roman" w:hAnsi="Times New Roman" w:cs="Times New Roman"/>
        </w:rPr>
        <w:t>3.4. Право на получение социальной услуги сохраняется за обучающимися, достигшими возраста 18 лет и продолжающими обучение в образовательной организации, до окончания обучения.</w:t>
      </w:r>
    </w:p>
    <w:p w:rsidR="00D154E8" w:rsidRPr="00D154E8" w:rsidRDefault="00D154E8" w:rsidP="00D154E8">
      <w:pPr>
        <w:rPr>
          <w:rFonts w:ascii="Times New Roman" w:hAnsi="Times New Roman" w:cs="Times New Roman"/>
        </w:rPr>
      </w:pPr>
      <w:bookmarkStart w:id="18" w:name="sub_35"/>
      <w:bookmarkEnd w:id="17"/>
      <w:r w:rsidRPr="00D154E8">
        <w:rPr>
          <w:rFonts w:ascii="Times New Roman" w:hAnsi="Times New Roman" w:cs="Times New Roman"/>
        </w:rPr>
        <w:t>3.5. Одновременно с заявлением заявителем предоставляются следующие документы, подтверждающие право на получение социальной услуги:</w:t>
      </w:r>
    </w:p>
    <w:bookmarkEnd w:id="18"/>
    <w:p w:rsidR="00D154E8" w:rsidRPr="00D154E8" w:rsidRDefault="00D154E8" w:rsidP="00D154E8">
      <w:pPr>
        <w:rPr>
          <w:rFonts w:ascii="Times New Roman" w:hAnsi="Times New Roman" w:cs="Times New Roman"/>
        </w:rPr>
      </w:pPr>
      <w:r w:rsidRPr="00D154E8">
        <w:rPr>
          <w:rFonts w:ascii="Times New Roman" w:hAnsi="Times New Roman" w:cs="Times New Roman"/>
        </w:rPr>
        <w:t>3.5.1. Для детей из малоимущих семей -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ежемесячного пособия на ребенка или единовременной выплаты к началу учебного года.</w:t>
      </w:r>
    </w:p>
    <w:p w:rsidR="00D154E8" w:rsidRPr="00D154E8" w:rsidRDefault="00D154E8" w:rsidP="00D154E8">
      <w:pPr>
        <w:rPr>
          <w:rFonts w:ascii="Times New Roman" w:hAnsi="Times New Roman" w:cs="Times New Roman"/>
        </w:rPr>
      </w:pPr>
      <w:r w:rsidRPr="00D154E8">
        <w:rPr>
          <w:rFonts w:ascii="Times New Roman" w:hAnsi="Times New Roman" w:cs="Times New Roman"/>
        </w:rPr>
        <w:t xml:space="preserve">Для детей </w:t>
      </w:r>
      <w:proofErr w:type="gramStart"/>
      <w:r w:rsidRPr="00D154E8">
        <w:rPr>
          <w:rFonts w:ascii="Times New Roman" w:hAnsi="Times New Roman" w:cs="Times New Roman"/>
        </w:rPr>
        <w:t>из многодетных семей</w:t>
      </w:r>
      <w:proofErr w:type="gramEnd"/>
      <w:r w:rsidRPr="00D154E8">
        <w:rPr>
          <w:rFonts w:ascii="Times New Roman" w:hAnsi="Times New Roman" w:cs="Times New Roman"/>
        </w:rPr>
        <w:t xml:space="preserve"> имеющих статус малоимущих, - удостоверение многодетной семьи Ярославской области и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единовременной выплаты к началу учебного года.</w:t>
      </w:r>
    </w:p>
    <w:p w:rsidR="00D154E8" w:rsidRPr="00D154E8" w:rsidRDefault="00D154E8" w:rsidP="00D154E8">
      <w:pPr>
        <w:rPr>
          <w:rFonts w:ascii="Times New Roman" w:hAnsi="Times New Roman" w:cs="Times New Roman"/>
        </w:rPr>
      </w:pPr>
      <w:r w:rsidRPr="00D154E8">
        <w:rPr>
          <w:rFonts w:ascii="Times New Roman" w:hAnsi="Times New Roman" w:cs="Times New Roman"/>
        </w:rPr>
        <w:t xml:space="preserve">Родители (законные представители) обучающихся, признанные малоимущими или </w:t>
      </w:r>
      <w:r w:rsidRPr="00D154E8">
        <w:rPr>
          <w:rFonts w:ascii="Times New Roman" w:hAnsi="Times New Roman" w:cs="Times New Roman"/>
        </w:rPr>
        <w:lastRenderedPageBreak/>
        <w:t>получающие ежемесячное пособие на ребенка, или получившие в текущем году единовременную выплату к началу учебного года, проживающие на территории, за которой закреплена образовательная организация, и подавшие в нее заявление в период с 01 июня до 20 августа, с 21 августа по 10 сентября текущего года, с 20 декабря по 31 декабря текущего года и с 01 января по 25 января следующего года,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w:t>
      </w:r>
    </w:p>
    <w:p w:rsidR="00D154E8" w:rsidRPr="00D154E8" w:rsidRDefault="00D154E8" w:rsidP="00D154E8">
      <w:pPr>
        <w:rPr>
          <w:rFonts w:ascii="Times New Roman" w:hAnsi="Times New Roman" w:cs="Times New Roman"/>
        </w:rPr>
      </w:pPr>
      <w:r w:rsidRPr="00D154E8">
        <w:rPr>
          <w:rFonts w:ascii="Times New Roman" w:hAnsi="Times New Roman" w:cs="Times New Roman"/>
        </w:rPr>
        <w:t>На основании заявлений родителей (законных представителей) обучающихся из малоимущих семей и обучающихся из многодетных семей имеющих статус малоимущих, поданных в период с 01 июня до 20 августа, с 21 августа по 10 сентября текущего года, с 20 декабря по 31 декабря текущего года и с 01 января по 25 января следующего года, постоянно проживающих на территории, за которой закреплена образовательная организация, образовательная организация формирует список обучающихся образовательной организации из семей, заявляющих о том, что они признаны малоимущими, и обучающихся образовательной организации из многодетных семей, заявляющих о том, что они признаны малоимущими, по форме согласно приложению к Порядку (далее - список обучающихся) в 2 экземплярах. Список обучающихся представляется в орган социальной защиты населения по месту постоянного проживания заявителей.</w:t>
      </w:r>
    </w:p>
    <w:p w:rsidR="00D154E8" w:rsidRPr="00D154E8" w:rsidRDefault="00D154E8" w:rsidP="00D154E8">
      <w:pPr>
        <w:rPr>
          <w:rFonts w:ascii="Times New Roman" w:hAnsi="Times New Roman" w:cs="Times New Roman"/>
        </w:rPr>
      </w:pPr>
      <w:r w:rsidRPr="00D154E8">
        <w:rPr>
          <w:rFonts w:ascii="Times New Roman" w:hAnsi="Times New Roman" w:cs="Times New Roman"/>
        </w:rPr>
        <w:t>Орган социальной защиты населения, в который направлен список обучающихся, в течение 7 рабочих дней рассматривает представленный список обучающихся, в графе 5 которого указывает, что родители (законные представители)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 а в графе 6 - что семья является многодетной и родители (законные представители) обучающегося признаны малоимущими и являются получателями единовременной выплаты к началу учебного года в текущем году.</w:t>
      </w:r>
    </w:p>
    <w:p w:rsidR="00D154E8" w:rsidRPr="00D154E8" w:rsidRDefault="00D154E8" w:rsidP="00D154E8">
      <w:pPr>
        <w:rPr>
          <w:rFonts w:ascii="Times New Roman" w:hAnsi="Times New Roman" w:cs="Times New Roman"/>
        </w:rPr>
      </w:pPr>
      <w:r w:rsidRPr="00D154E8">
        <w:rPr>
          <w:rFonts w:ascii="Times New Roman" w:hAnsi="Times New Roman" w:cs="Times New Roman"/>
        </w:rPr>
        <w:t>Один экземпляр списка обучающихся передается в образовательную организацию, второй остается в органе социальной защиты населения.</w:t>
      </w:r>
    </w:p>
    <w:p w:rsidR="00D154E8" w:rsidRPr="00D154E8" w:rsidRDefault="00D154E8" w:rsidP="00D154E8">
      <w:pPr>
        <w:rPr>
          <w:rFonts w:ascii="Times New Roman" w:hAnsi="Times New Roman" w:cs="Times New Roman"/>
        </w:rPr>
      </w:pPr>
      <w:r w:rsidRPr="00D154E8">
        <w:rPr>
          <w:rFonts w:ascii="Times New Roman" w:hAnsi="Times New Roman" w:cs="Times New Roman"/>
        </w:rPr>
        <w:t>3.5.2. Для детей из многодетных семей - удостоверение многодетной семьи Ярославской области.</w:t>
      </w:r>
    </w:p>
    <w:p w:rsidR="00D154E8" w:rsidRPr="00D154E8" w:rsidRDefault="00D154E8" w:rsidP="00D154E8">
      <w:pPr>
        <w:rPr>
          <w:rFonts w:ascii="Times New Roman" w:hAnsi="Times New Roman" w:cs="Times New Roman"/>
        </w:rPr>
      </w:pPr>
      <w:r w:rsidRPr="00D154E8">
        <w:rPr>
          <w:rFonts w:ascii="Times New Roman" w:hAnsi="Times New Roman" w:cs="Times New Roman"/>
        </w:rPr>
        <w:t>3.5.3. Для инвалидов, в том числе детей-инвалидов, - документы об установлении инвалидности, выдаваемые 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D154E8" w:rsidRPr="00D154E8" w:rsidRDefault="00D154E8" w:rsidP="00D154E8">
      <w:pPr>
        <w:rPr>
          <w:rFonts w:ascii="Times New Roman" w:hAnsi="Times New Roman" w:cs="Times New Roman"/>
        </w:rPr>
      </w:pPr>
      <w:bookmarkStart w:id="19" w:name="sub_354"/>
      <w:r w:rsidRPr="00D154E8">
        <w:rPr>
          <w:rFonts w:ascii="Times New Roman" w:hAnsi="Times New Roman" w:cs="Times New Roman"/>
        </w:rPr>
        <w:t>3.5.4. Для детей, находящихся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 справка органа опеки и попечительства с указанием, что опекуну (попечителю) не назначена ежемесячная выплата на содержание ребенка, находящегося под опекой (попечительством).</w:t>
      </w:r>
    </w:p>
    <w:p w:rsidR="00D154E8" w:rsidRPr="00D154E8" w:rsidRDefault="00D154E8" w:rsidP="00D154E8">
      <w:pPr>
        <w:rPr>
          <w:rFonts w:ascii="Times New Roman" w:hAnsi="Times New Roman" w:cs="Times New Roman"/>
        </w:rPr>
      </w:pPr>
      <w:bookmarkStart w:id="20" w:name="sub_355"/>
      <w:bookmarkEnd w:id="19"/>
      <w:r w:rsidRPr="00D154E8">
        <w:rPr>
          <w:rFonts w:ascii="Times New Roman" w:hAnsi="Times New Roman" w:cs="Times New Roman"/>
        </w:rPr>
        <w:t>3.5.5. Для детей, состоящих на учете в противотуберкулезном диспансере, - справка медицинской организации о постановке обучающегося на учет в противотуберкулезном диспансере.</w:t>
      </w:r>
    </w:p>
    <w:bookmarkEnd w:id="20"/>
    <w:p w:rsidR="00D154E8" w:rsidRPr="00D154E8" w:rsidRDefault="00D154E8" w:rsidP="00D154E8">
      <w:pPr>
        <w:rPr>
          <w:rFonts w:ascii="Times New Roman" w:hAnsi="Times New Roman" w:cs="Times New Roman"/>
        </w:rPr>
      </w:pPr>
      <w:r w:rsidRPr="00D154E8">
        <w:rPr>
          <w:rFonts w:ascii="Times New Roman" w:hAnsi="Times New Roman" w:cs="Times New Roman"/>
        </w:rPr>
        <w:t>3.5.6. Для детей с ограниченными возможностями здоровья, обучающихся по основным общеобразовательным программам начального общего, основного общего, среднего общего образования - заключение психолого-медико-педагогической комиссии и письменное согласие родителей (законных представителей) обучающегося на организацию обучения ребенка в соответствии с рекомендациями психолого-медико-педагогической комиссии.</w:t>
      </w:r>
    </w:p>
    <w:p w:rsidR="00D154E8" w:rsidRPr="00D154E8" w:rsidRDefault="00D154E8" w:rsidP="00D154E8">
      <w:pPr>
        <w:rPr>
          <w:rFonts w:ascii="Times New Roman" w:hAnsi="Times New Roman" w:cs="Times New Roman"/>
        </w:rPr>
      </w:pPr>
      <w:bookmarkStart w:id="21" w:name="sub_36"/>
      <w:r w:rsidRPr="00D154E8">
        <w:rPr>
          <w:rFonts w:ascii="Times New Roman" w:hAnsi="Times New Roman" w:cs="Times New Roman"/>
        </w:rPr>
        <w:t xml:space="preserve">3.6. Вместо подлинников документов, указанных в </w:t>
      </w:r>
      <w:hyperlink w:anchor="sub_351" w:history="1">
        <w:r w:rsidRPr="00D154E8">
          <w:rPr>
            <w:rStyle w:val="a4"/>
            <w:rFonts w:ascii="Times New Roman" w:hAnsi="Times New Roman" w:cs="Times New Roman"/>
            <w:color w:val="auto"/>
          </w:rPr>
          <w:t>подпунктах 3.5.1 - 3.5.6 пункта 3.5</w:t>
        </w:r>
      </w:hyperlink>
      <w:r w:rsidRPr="00D154E8">
        <w:rPr>
          <w:rFonts w:ascii="Times New Roman" w:hAnsi="Times New Roman" w:cs="Times New Roman"/>
        </w:rPr>
        <w:t xml:space="preserve"> данного раздела Порядка, могут быть представлены их копии, заверенные в порядке, установленном </w:t>
      </w:r>
      <w:hyperlink r:id="rId8" w:history="1">
        <w:r w:rsidRPr="00D154E8">
          <w:rPr>
            <w:rStyle w:val="a4"/>
            <w:rFonts w:ascii="Times New Roman" w:hAnsi="Times New Roman" w:cs="Times New Roman"/>
            <w:color w:val="auto"/>
          </w:rPr>
          <w:t>Основами законодательства</w:t>
        </w:r>
      </w:hyperlink>
      <w:r w:rsidRPr="00D154E8">
        <w:rPr>
          <w:rFonts w:ascii="Times New Roman" w:hAnsi="Times New Roman" w:cs="Times New Roman"/>
        </w:rPr>
        <w:t xml:space="preserve"> Российской Федерации о нотариате от 11.02.1993 N 4462-1.</w:t>
      </w:r>
    </w:p>
    <w:p w:rsidR="00D154E8" w:rsidRPr="00D154E8" w:rsidRDefault="00D154E8" w:rsidP="00D154E8">
      <w:pPr>
        <w:rPr>
          <w:rFonts w:ascii="Times New Roman" w:hAnsi="Times New Roman" w:cs="Times New Roman"/>
        </w:rPr>
      </w:pPr>
      <w:bookmarkStart w:id="22" w:name="sub_37"/>
      <w:bookmarkEnd w:id="21"/>
      <w:r w:rsidRPr="00D154E8">
        <w:rPr>
          <w:rFonts w:ascii="Times New Roman" w:hAnsi="Times New Roman" w:cs="Times New Roman"/>
        </w:rPr>
        <w:lastRenderedPageBreak/>
        <w:t>3.7. Заявление оформляется по форме, установленной образовательной организацией.</w:t>
      </w:r>
    </w:p>
    <w:p w:rsidR="00D154E8" w:rsidRPr="00D154E8" w:rsidRDefault="00D154E8" w:rsidP="00D154E8">
      <w:pPr>
        <w:rPr>
          <w:rFonts w:ascii="Times New Roman" w:hAnsi="Times New Roman" w:cs="Times New Roman"/>
        </w:rPr>
      </w:pPr>
      <w:bookmarkStart w:id="23" w:name="sub_38"/>
      <w:bookmarkEnd w:id="22"/>
      <w:r w:rsidRPr="00D154E8">
        <w:rPr>
          <w:rFonts w:ascii="Times New Roman" w:hAnsi="Times New Roman" w:cs="Times New Roman"/>
        </w:rPr>
        <w:t>3.8. Заявления регистрируются в порядке, установленном образовательной организацией.</w:t>
      </w:r>
    </w:p>
    <w:p w:rsidR="00D154E8" w:rsidRPr="00D154E8" w:rsidRDefault="00D154E8" w:rsidP="00D154E8">
      <w:pPr>
        <w:rPr>
          <w:rFonts w:ascii="Times New Roman" w:hAnsi="Times New Roman" w:cs="Times New Roman"/>
        </w:rPr>
      </w:pPr>
      <w:bookmarkStart w:id="24" w:name="sub_39"/>
      <w:bookmarkEnd w:id="23"/>
      <w:r w:rsidRPr="00D154E8">
        <w:rPr>
          <w:rFonts w:ascii="Times New Roman" w:hAnsi="Times New Roman" w:cs="Times New Roman"/>
        </w:rPr>
        <w:t>3.9. Образовательная организация на основании заявления, документов или сведений из органов социальной защиты населения, подтверждающих право на получение социальной услуги, принимает решение либо предоставить социальную услугу обучающемуся, либо при отсутствии документов или сведений из органов социальной защиты населения, подтверждающих право на получение социальной услуги, отказать в предоставлении социальной услуги обучающемуся.</w:t>
      </w:r>
    </w:p>
    <w:bookmarkEnd w:id="24"/>
    <w:p w:rsidR="00D154E8" w:rsidRPr="00D154E8" w:rsidRDefault="00D154E8" w:rsidP="00D154E8">
      <w:pPr>
        <w:pStyle w:val="a5"/>
        <w:rPr>
          <w:rFonts w:ascii="Times New Roman" w:hAnsi="Times New Roman" w:cs="Times New Roman"/>
        </w:rPr>
      </w:pPr>
    </w:p>
    <w:p w:rsidR="00D154E8" w:rsidRPr="00D154E8" w:rsidRDefault="00D154E8" w:rsidP="00D154E8">
      <w:pPr>
        <w:pStyle w:val="1"/>
        <w:rPr>
          <w:rFonts w:ascii="Times New Roman" w:hAnsi="Times New Roman" w:cs="Times New Roman"/>
        </w:rPr>
      </w:pPr>
      <w:bookmarkStart w:id="25" w:name="sub_1004"/>
      <w:r w:rsidRPr="00D154E8">
        <w:rPr>
          <w:rFonts w:ascii="Times New Roman" w:hAnsi="Times New Roman" w:cs="Times New Roman"/>
        </w:rPr>
        <w:t>4. Контроль за предоставлением социальной услуги</w:t>
      </w:r>
    </w:p>
    <w:bookmarkEnd w:id="25"/>
    <w:p w:rsidR="00D154E8" w:rsidRPr="00D154E8" w:rsidRDefault="00D154E8" w:rsidP="00D154E8">
      <w:pPr>
        <w:rPr>
          <w:rFonts w:ascii="Times New Roman" w:hAnsi="Times New Roman" w:cs="Times New Roman"/>
        </w:rPr>
      </w:pPr>
    </w:p>
    <w:p w:rsidR="00D154E8" w:rsidRPr="00D154E8" w:rsidRDefault="00D154E8" w:rsidP="00D154E8">
      <w:pPr>
        <w:rPr>
          <w:rFonts w:ascii="Times New Roman" w:hAnsi="Times New Roman" w:cs="Times New Roman"/>
        </w:rPr>
      </w:pPr>
      <w:bookmarkStart w:id="26" w:name="sub_41"/>
      <w:r w:rsidRPr="00D154E8">
        <w:rPr>
          <w:rFonts w:ascii="Times New Roman" w:hAnsi="Times New Roman" w:cs="Times New Roman"/>
        </w:rPr>
        <w:t>4.1. Контроль за созданием в образовательной организации необходимых условий для работы подразделений организаций общественного питания, за их работой, организацией предоставления социальной услуги возлагается на администрацию образовательной организации.</w:t>
      </w:r>
    </w:p>
    <w:p w:rsidR="00D154E8" w:rsidRPr="00D154E8" w:rsidRDefault="00D154E8" w:rsidP="00D154E8">
      <w:pPr>
        <w:rPr>
          <w:rFonts w:ascii="Times New Roman" w:hAnsi="Times New Roman" w:cs="Times New Roman"/>
        </w:rPr>
      </w:pPr>
      <w:bookmarkStart w:id="27" w:name="sub_42"/>
      <w:bookmarkEnd w:id="26"/>
      <w:r w:rsidRPr="00D154E8">
        <w:rPr>
          <w:rFonts w:ascii="Times New Roman" w:hAnsi="Times New Roman" w:cs="Times New Roman"/>
        </w:rPr>
        <w:t>4.2. Руководитель образовательной организации несет персональную ответственность за предоставление социальной услуги обучающимся образовательной организации.</w:t>
      </w:r>
    </w:p>
    <w:bookmarkEnd w:id="27"/>
    <w:p w:rsidR="00D154E8" w:rsidRPr="00D154E8" w:rsidRDefault="00D154E8" w:rsidP="00D154E8">
      <w:pPr>
        <w:rPr>
          <w:rFonts w:ascii="Times New Roman" w:hAnsi="Times New Roman" w:cs="Times New Roman"/>
        </w:rPr>
      </w:pPr>
      <w:r w:rsidRPr="00D154E8">
        <w:rPr>
          <w:rFonts w:ascii="Times New Roman" w:hAnsi="Times New Roman" w:cs="Times New Roman"/>
        </w:rPr>
        <w:t>Ответственность за правильное оформление документов по предоставлению социальной услуги и организацию учета расходов возлагается также на руководителя бухгалтерской службы образовательной организации.</w:t>
      </w:r>
    </w:p>
    <w:p w:rsidR="00D154E8" w:rsidRPr="00D154E8" w:rsidRDefault="00D154E8" w:rsidP="00D154E8">
      <w:pPr>
        <w:rPr>
          <w:rFonts w:ascii="Times New Roman" w:hAnsi="Times New Roman" w:cs="Times New Roman"/>
        </w:rPr>
      </w:pPr>
      <w:bookmarkStart w:id="28" w:name="sub_43"/>
      <w:r w:rsidRPr="00D154E8">
        <w:rPr>
          <w:rFonts w:ascii="Times New Roman" w:hAnsi="Times New Roman" w:cs="Times New Roman"/>
        </w:rPr>
        <w:t>4.3. Образовательная организация в лице ее руководителя обязана обеспечить сохранность документов, касающихся получения обучающимся социальной услуги, в течение 3 лет.</w:t>
      </w:r>
    </w:p>
    <w:bookmarkEnd w:id="28"/>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Fonts w:ascii="Times New Roman" w:hAnsi="Times New Roman" w:cs="Times New Roman"/>
        </w:rPr>
      </w:pPr>
      <w:r w:rsidRPr="00D154E8">
        <w:rPr>
          <w:rStyle w:val="a3"/>
          <w:rFonts w:ascii="Times New Roman" w:hAnsi="Times New Roman" w:cs="Times New Roman"/>
        </w:rPr>
        <w:t>Приложение</w:t>
      </w:r>
      <w:r w:rsidRPr="00D154E8">
        <w:rPr>
          <w:rStyle w:val="a3"/>
          <w:rFonts w:ascii="Times New Roman" w:hAnsi="Times New Roman" w:cs="Times New Roman"/>
        </w:rPr>
        <w:br/>
        <w:t xml:space="preserve">к </w:t>
      </w:r>
      <w:r w:rsidRPr="00D154E8">
        <w:rPr>
          <w:rStyle w:val="a4"/>
          <w:rFonts w:ascii="Times New Roman" w:hAnsi="Times New Roman" w:cs="Times New Roman"/>
          <w:color w:val="auto"/>
        </w:rPr>
        <w:t>Порядку</w:t>
      </w:r>
    </w:p>
    <w:p w:rsidR="00D154E8" w:rsidRPr="00D154E8" w:rsidRDefault="00D154E8" w:rsidP="00D154E8">
      <w:pPr>
        <w:rPr>
          <w:rFonts w:ascii="Times New Roman" w:hAnsi="Times New Roman" w:cs="Times New Roman"/>
        </w:rPr>
      </w:pPr>
    </w:p>
    <w:p w:rsidR="00D154E8" w:rsidRPr="00D154E8" w:rsidRDefault="00D154E8" w:rsidP="00D154E8">
      <w:pPr>
        <w:ind w:firstLine="698"/>
        <w:jc w:val="right"/>
        <w:rPr>
          <w:rFonts w:ascii="Times New Roman" w:hAnsi="Times New Roman" w:cs="Times New Roman"/>
        </w:rPr>
      </w:pPr>
      <w:r w:rsidRPr="00D154E8">
        <w:rPr>
          <w:rStyle w:val="a3"/>
          <w:rFonts w:ascii="Times New Roman" w:hAnsi="Times New Roman" w:cs="Times New Roman"/>
        </w:rPr>
        <w:t>Форма</w:t>
      </w:r>
    </w:p>
    <w:p w:rsidR="00D154E8" w:rsidRPr="00D154E8" w:rsidRDefault="00D154E8" w:rsidP="00D154E8">
      <w:pPr>
        <w:rPr>
          <w:rFonts w:ascii="Times New Roman" w:hAnsi="Times New Roman" w:cs="Times New Roman"/>
        </w:rPr>
      </w:pPr>
    </w:p>
    <w:p w:rsidR="00D154E8" w:rsidRPr="00D154E8" w:rsidRDefault="00D154E8" w:rsidP="00D154E8">
      <w:pPr>
        <w:pStyle w:val="1"/>
        <w:rPr>
          <w:rFonts w:ascii="Times New Roman" w:hAnsi="Times New Roman" w:cs="Times New Roman"/>
        </w:rPr>
      </w:pPr>
      <w:r w:rsidRPr="00D154E8">
        <w:rPr>
          <w:rFonts w:ascii="Times New Roman" w:hAnsi="Times New Roman" w:cs="Times New Roman"/>
        </w:rPr>
        <w:t>Список обучающихся</w:t>
      </w:r>
      <w:r w:rsidRPr="00D154E8">
        <w:rPr>
          <w:rFonts w:ascii="Times New Roman" w:hAnsi="Times New Roman" w:cs="Times New Roman"/>
        </w:rPr>
        <w:br/>
        <w:t>_______________________________________________________________________</w:t>
      </w:r>
      <w:proofErr w:type="gramStart"/>
      <w:r w:rsidRPr="00D154E8">
        <w:rPr>
          <w:rFonts w:ascii="Times New Roman" w:hAnsi="Times New Roman" w:cs="Times New Roman"/>
        </w:rPr>
        <w:t>_</w:t>
      </w:r>
      <w:r w:rsidRPr="00D154E8">
        <w:rPr>
          <w:rFonts w:ascii="Times New Roman" w:hAnsi="Times New Roman" w:cs="Times New Roman"/>
        </w:rPr>
        <w:br/>
        <w:t>(</w:t>
      </w:r>
      <w:proofErr w:type="gramEnd"/>
      <w:r w:rsidRPr="00D154E8">
        <w:rPr>
          <w:rFonts w:ascii="Times New Roman" w:hAnsi="Times New Roman" w:cs="Times New Roman"/>
        </w:rPr>
        <w:t>полное наименование образовательной организации)</w:t>
      </w:r>
      <w:r w:rsidRPr="00D154E8">
        <w:rPr>
          <w:rFonts w:ascii="Times New Roman" w:hAnsi="Times New Roman" w:cs="Times New Roman"/>
        </w:rPr>
        <w:br/>
        <w:t>из семей, заявляющих о том, что они признаны малоимущими, и обучающихся образовательной организации из многодетных семей, заявляющих о том, что они признаны малоимущими</w:t>
      </w:r>
    </w:p>
    <w:p w:rsidR="00D154E8" w:rsidRPr="00D154E8" w:rsidRDefault="00D154E8" w:rsidP="00D154E8">
      <w:pPr>
        <w:rPr>
          <w:rFonts w:ascii="Times New Roman" w:hAnsi="Times New Roman" w:cs="Times New Roman"/>
        </w:rPr>
      </w:pPr>
    </w:p>
    <w:tbl>
      <w:tblPr>
        <w:tblW w:w="105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1783"/>
        <w:gridCol w:w="1447"/>
        <w:gridCol w:w="1758"/>
        <w:gridCol w:w="2688"/>
        <w:gridCol w:w="2275"/>
      </w:tblGrid>
      <w:tr w:rsidR="00D154E8" w:rsidRPr="00D154E8" w:rsidTr="00915FC0">
        <w:trPr>
          <w:trHeight w:val="3342"/>
        </w:trPr>
        <w:tc>
          <w:tcPr>
            <w:tcW w:w="595" w:type="dxa"/>
            <w:tcBorders>
              <w:top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N п/п</w:t>
            </w:r>
          </w:p>
        </w:tc>
        <w:tc>
          <w:tcPr>
            <w:tcW w:w="1783"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Ф.И.О. родителя (законного представителя)</w:t>
            </w:r>
          </w:p>
        </w:tc>
        <w:tc>
          <w:tcPr>
            <w:tcW w:w="1447"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 xml:space="preserve">Ф.И.О. </w:t>
            </w:r>
          </w:p>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ребенка</w:t>
            </w:r>
          </w:p>
        </w:tc>
        <w:tc>
          <w:tcPr>
            <w:tcW w:w="175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 xml:space="preserve">Домашний </w:t>
            </w:r>
          </w:p>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адрес</w:t>
            </w:r>
          </w:p>
        </w:tc>
        <w:tc>
          <w:tcPr>
            <w:tcW w:w="268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Отметка органа социальной защиты населения о том, что родители (законные представители) признаны малоимущими и являются получателями ежемесячного пособия на ребенка или единовременной выплаты к началу учебного года в текущем году</w:t>
            </w:r>
          </w:p>
        </w:tc>
        <w:tc>
          <w:tcPr>
            <w:tcW w:w="2275" w:type="dxa"/>
            <w:tcBorders>
              <w:top w:val="single" w:sz="4" w:space="0" w:color="auto"/>
              <w:left w:val="single" w:sz="4" w:space="0" w:color="auto"/>
              <w:bottom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 xml:space="preserve">Отметка органа </w:t>
            </w:r>
          </w:p>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социальной защиты населения о том, что семья является многодетной и родители (законные представители) являются получателями единовременной выплаты к началу учебного года в текущем году</w:t>
            </w:r>
          </w:p>
        </w:tc>
      </w:tr>
      <w:tr w:rsidR="00D154E8" w:rsidRPr="00D154E8" w:rsidTr="00915FC0">
        <w:trPr>
          <w:trHeight w:val="278"/>
        </w:trPr>
        <w:tc>
          <w:tcPr>
            <w:tcW w:w="595" w:type="dxa"/>
            <w:tcBorders>
              <w:top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1</w:t>
            </w:r>
          </w:p>
        </w:tc>
        <w:tc>
          <w:tcPr>
            <w:tcW w:w="1783"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2</w:t>
            </w:r>
          </w:p>
        </w:tc>
        <w:tc>
          <w:tcPr>
            <w:tcW w:w="1447"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4</w:t>
            </w:r>
          </w:p>
        </w:tc>
        <w:tc>
          <w:tcPr>
            <w:tcW w:w="268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5</w:t>
            </w:r>
          </w:p>
        </w:tc>
        <w:tc>
          <w:tcPr>
            <w:tcW w:w="2275" w:type="dxa"/>
            <w:tcBorders>
              <w:top w:val="single" w:sz="4" w:space="0" w:color="auto"/>
              <w:left w:val="single" w:sz="4" w:space="0" w:color="auto"/>
              <w:bottom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6</w:t>
            </w:r>
          </w:p>
        </w:tc>
      </w:tr>
      <w:tr w:rsidR="00D154E8" w:rsidRPr="00D154E8" w:rsidTr="00915FC0">
        <w:trPr>
          <w:trHeight w:val="278"/>
        </w:trPr>
        <w:tc>
          <w:tcPr>
            <w:tcW w:w="595" w:type="dxa"/>
            <w:tcBorders>
              <w:top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268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2275" w:type="dxa"/>
            <w:tcBorders>
              <w:top w:val="single" w:sz="4" w:space="0" w:color="auto"/>
              <w:left w:val="single" w:sz="4" w:space="0" w:color="auto"/>
              <w:bottom w:val="single" w:sz="4" w:space="0" w:color="auto"/>
            </w:tcBorders>
          </w:tcPr>
          <w:p w:rsidR="00D154E8" w:rsidRPr="00D154E8" w:rsidRDefault="00D154E8" w:rsidP="00915FC0">
            <w:pPr>
              <w:pStyle w:val="a6"/>
              <w:rPr>
                <w:rFonts w:ascii="Times New Roman" w:hAnsi="Times New Roman" w:cs="Times New Roman"/>
              </w:rPr>
            </w:pPr>
          </w:p>
        </w:tc>
      </w:tr>
    </w:tbl>
    <w:p w:rsidR="00D154E8" w:rsidRPr="00D154E8" w:rsidRDefault="00D154E8" w:rsidP="00D154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240"/>
        <w:gridCol w:w="280"/>
        <w:gridCol w:w="2520"/>
      </w:tblGrid>
      <w:tr w:rsidR="00D154E8" w:rsidRPr="00D154E8" w:rsidTr="00915FC0">
        <w:tc>
          <w:tcPr>
            <w:tcW w:w="3360" w:type="dxa"/>
            <w:tcBorders>
              <w:top w:val="nil"/>
              <w:left w:val="nil"/>
              <w:bottom w:val="nil"/>
              <w:right w:val="nil"/>
            </w:tcBorders>
          </w:tcPr>
          <w:p w:rsidR="00D154E8" w:rsidRPr="00D154E8" w:rsidRDefault="00D154E8" w:rsidP="00915FC0">
            <w:pPr>
              <w:pStyle w:val="a6"/>
              <w:rPr>
                <w:rFonts w:ascii="Times New Roman" w:hAnsi="Times New Roman" w:cs="Times New Roman"/>
              </w:rPr>
            </w:pPr>
            <w:r w:rsidRPr="00D154E8">
              <w:rPr>
                <w:rFonts w:ascii="Times New Roman" w:hAnsi="Times New Roman" w:cs="Times New Roman"/>
              </w:rPr>
              <w:t>Руководитель образовательной организации</w:t>
            </w:r>
          </w:p>
        </w:tc>
        <w:tc>
          <w:tcPr>
            <w:tcW w:w="2240" w:type="dxa"/>
            <w:tcBorders>
              <w:top w:val="nil"/>
              <w:left w:val="nil"/>
              <w:bottom w:val="single" w:sz="4" w:space="0" w:color="auto"/>
              <w:right w:val="nil"/>
            </w:tcBorders>
          </w:tcPr>
          <w:p w:rsidR="00D154E8" w:rsidRPr="00D154E8" w:rsidRDefault="00D154E8" w:rsidP="00915FC0">
            <w:pPr>
              <w:pStyle w:val="a6"/>
              <w:rPr>
                <w:rFonts w:ascii="Times New Roman" w:hAnsi="Times New Roman" w:cs="Times New Roman"/>
              </w:rPr>
            </w:pPr>
          </w:p>
        </w:tc>
        <w:tc>
          <w:tcPr>
            <w:tcW w:w="28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520" w:type="dxa"/>
            <w:tcBorders>
              <w:top w:val="nil"/>
              <w:left w:val="nil"/>
              <w:bottom w:val="single" w:sz="4" w:space="0" w:color="auto"/>
              <w:right w:val="nil"/>
            </w:tcBorders>
          </w:tcPr>
          <w:p w:rsidR="00D154E8" w:rsidRPr="00D154E8" w:rsidRDefault="00D154E8" w:rsidP="00915FC0">
            <w:pPr>
              <w:pStyle w:val="a6"/>
              <w:rPr>
                <w:rFonts w:ascii="Times New Roman" w:hAnsi="Times New Roman" w:cs="Times New Roman"/>
              </w:rPr>
            </w:pPr>
          </w:p>
        </w:tc>
      </w:tr>
      <w:tr w:rsidR="00D154E8" w:rsidRPr="00D154E8" w:rsidTr="00915FC0">
        <w:tc>
          <w:tcPr>
            <w:tcW w:w="336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240" w:type="dxa"/>
            <w:tcBorders>
              <w:top w:val="single" w:sz="4" w:space="0" w:color="auto"/>
              <w:left w:val="nil"/>
              <w:bottom w:val="nil"/>
              <w:right w:val="nil"/>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(подпись)</w:t>
            </w:r>
          </w:p>
        </w:tc>
        <w:tc>
          <w:tcPr>
            <w:tcW w:w="28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520" w:type="dxa"/>
            <w:tcBorders>
              <w:top w:val="single" w:sz="4" w:space="0" w:color="auto"/>
              <w:left w:val="nil"/>
              <w:bottom w:val="nil"/>
              <w:right w:val="nil"/>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(расшифровка подписи)</w:t>
            </w:r>
          </w:p>
        </w:tc>
      </w:tr>
    </w:tbl>
    <w:p w:rsidR="00D154E8" w:rsidRPr="00D154E8" w:rsidRDefault="00D154E8" w:rsidP="00D154E8">
      <w:pPr>
        <w:rPr>
          <w:rFonts w:ascii="Times New Roman" w:hAnsi="Times New Roman" w:cs="Times New Roman"/>
        </w:rPr>
      </w:pPr>
      <w:r w:rsidRPr="00D154E8">
        <w:rPr>
          <w:rFonts w:ascii="Times New Roman" w:hAnsi="Times New Roman" w:cs="Times New Roman"/>
        </w:rPr>
        <w:t>"___" _____________ 20__ г.</w:t>
      </w:r>
    </w:p>
    <w:p w:rsidR="00D154E8" w:rsidRPr="00D154E8" w:rsidRDefault="00D154E8" w:rsidP="00D154E8">
      <w:pPr>
        <w:rPr>
          <w:rFonts w:ascii="Times New Roman" w:hAnsi="Times New Roman" w:cs="Times New Roman"/>
        </w:rPr>
      </w:pPr>
      <w:r w:rsidRPr="00D154E8">
        <w:rPr>
          <w:rFonts w:ascii="Times New Roman" w:hAnsi="Times New Roman" w:cs="Times New Roman"/>
        </w:rPr>
        <w:t>М.П.</w:t>
      </w:r>
    </w:p>
    <w:p w:rsidR="00D154E8" w:rsidRPr="00D154E8" w:rsidRDefault="00D154E8" w:rsidP="00D154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240"/>
        <w:gridCol w:w="280"/>
        <w:gridCol w:w="2520"/>
      </w:tblGrid>
      <w:tr w:rsidR="00D154E8" w:rsidRPr="00D154E8" w:rsidTr="00915FC0">
        <w:tc>
          <w:tcPr>
            <w:tcW w:w="3360" w:type="dxa"/>
            <w:tcBorders>
              <w:top w:val="nil"/>
              <w:left w:val="nil"/>
              <w:bottom w:val="nil"/>
              <w:right w:val="nil"/>
            </w:tcBorders>
          </w:tcPr>
          <w:p w:rsidR="00D154E8" w:rsidRPr="00D154E8" w:rsidRDefault="00D154E8" w:rsidP="00915FC0">
            <w:pPr>
              <w:pStyle w:val="a6"/>
              <w:rPr>
                <w:rFonts w:ascii="Times New Roman" w:hAnsi="Times New Roman" w:cs="Times New Roman"/>
              </w:rPr>
            </w:pPr>
            <w:r w:rsidRPr="00D154E8">
              <w:rPr>
                <w:rFonts w:ascii="Times New Roman" w:hAnsi="Times New Roman" w:cs="Times New Roman"/>
              </w:rPr>
              <w:t>Руководитель органа социальной защиты населения</w:t>
            </w:r>
          </w:p>
        </w:tc>
        <w:tc>
          <w:tcPr>
            <w:tcW w:w="2240" w:type="dxa"/>
            <w:tcBorders>
              <w:top w:val="nil"/>
              <w:left w:val="nil"/>
              <w:bottom w:val="single" w:sz="4" w:space="0" w:color="auto"/>
              <w:right w:val="nil"/>
            </w:tcBorders>
          </w:tcPr>
          <w:p w:rsidR="00D154E8" w:rsidRPr="00D154E8" w:rsidRDefault="00D154E8" w:rsidP="00915FC0">
            <w:pPr>
              <w:pStyle w:val="a6"/>
              <w:rPr>
                <w:rFonts w:ascii="Times New Roman" w:hAnsi="Times New Roman" w:cs="Times New Roman"/>
              </w:rPr>
            </w:pPr>
          </w:p>
        </w:tc>
        <w:tc>
          <w:tcPr>
            <w:tcW w:w="28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520" w:type="dxa"/>
            <w:tcBorders>
              <w:top w:val="nil"/>
              <w:left w:val="nil"/>
              <w:bottom w:val="single" w:sz="4" w:space="0" w:color="auto"/>
              <w:right w:val="nil"/>
            </w:tcBorders>
          </w:tcPr>
          <w:p w:rsidR="00D154E8" w:rsidRPr="00D154E8" w:rsidRDefault="00D154E8" w:rsidP="00915FC0">
            <w:pPr>
              <w:pStyle w:val="a6"/>
              <w:rPr>
                <w:rFonts w:ascii="Times New Roman" w:hAnsi="Times New Roman" w:cs="Times New Roman"/>
              </w:rPr>
            </w:pPr>
          </w:p>
        </w:tc>
      </w:tr>
      <w:tr w:rsidR="00D154E8" w:rsidRPr="00D154E8" w:rsidTr="00915FC0">
        <w:tc>
          <w:tcPr>
            <w:tcW w:w="336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240" w:type="dxa"/>
            <w:tcBorders>
              <w:top w:val="single" w:sz="4" w:space="0" w:color="auto"/>
              <w:left w:val="nil"/>
              <w:bottom w:val="nil"/>
              <w:right w:val="nil"/>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(подпись)</w:t>
            </w:r>
          </w:p>
        </w:tc>
        <w:tc>
          <w:tcPr>
            <w:tcW w:w="28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520" w:type="dxa"/>
            <w:tcBorders>
              <w:top w:val="single" w:sz="4" w:space="0" w:color="auto"/>
              <w:left w:val="nil"/>
              <w:bottom w:val="nil"/>
              <w:right w:val="nil"/>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(расшифровка подписи)</w:t>
            </w:r>
          </w:p>
        </w:tc>
      </w:tr>
    </w:tbl>
    <w:p w:rsidR="00D154E8" w:rsidRPr="00D154E8" w:rsidRDefault="00D154E8" w:rsidP="00D154E8">
      <w:pPr>
        <w:rPr>
          <w:rFonts w:ascii="Times New Roman" w:hAnsi="Times New Roman" w:cs="Times New Roman"/>
        </w:rPr>
      </w:pPr>
      <w:r w:rsidRPr="00D154E8">
        <w:rPr>
          <w:rFonts w:ascii="Times New Roman" w:hAnsi="Times New Roman" w:cs="Times New Roman"/>
        </w:rPr>
        <w:t>"___" _____________ 20__ г.</w:t>
      </w:r>
    </w:p>
    <w:p w:rsidR="00D154E8" w:rsidRPr="00D154E8" w:rsidRDefault="00D154E8" w:rsidP="00D154E8">
      <w:pPr>
        <w:rPr>
          <w:rFonts w:ascii="Times New Roman" w:hAnsi="Times New Roman" w:cs="Times New Roman"/>
        </w:rPr>
      </w:pPr>
      <w:r w:rsidRPr="00D154E8">
        <w:rPr>
          <w:rFonts w:ascii="Times New Roman" w:hAnsi="Times New Roman" w:cs="Times New Roman"/>
        </w:rPr>
        <w:t>М.П.".</w:t>
      </w:r>
    </w:p>
    <w:p w:rsidR="00D154E8" w:rsidRPr="00D154E8" w:rsidRDefault="00D154E8" w:rsidP="00D154E8">
      <w:pPr>
        <w:rPr>
          <w:rFonts w:ascii="Times New Roman" w:hAnsi="Times New Roman" w:cs="Times New Roman"/>
        </w:rPr>
      </w:pPr>
    </w:p>
    <w:p w:rsidR="00577D1F" w:rsidRPr="00D154E8" w:rsidRDefault="00577D1F">
      <w:pPr>
        <w:rPr>
          <w:rFonts w:ascii="Times New Roman" w:hAnsi="Times New Roman" w:cs="Times New Roman"/>
        </w:rPr>
      </w:pPr>
    </w:p>
    <w:sectPr w:rsidR="00577D1F" w:rsidRPr="00D154E8" w:rsidSect="00EE7DBA">
      <w:pgSz w:w="11905" w:h="16837"/>
      <w:pgMar w:top="1440" w:right="1100" w:bottom="1440" w:left="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F74A3"/>
    <w:rsid w:val="003E138C"/>
    <w:rsid w:val="00577D1F"/>
    <w:rsid w:val="00D154E8"/>
    <w:rsid w:val="00D15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AFBE-E649-4DB5-BD56-4B1ED411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4E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154E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54E8"/>
    <w:rPr>
      <w:rFonts w:ascii="Arial" w:eastAsia="Times New Roman" w:hAnsi="Arial" w:cs="Arial"/>
      <w:b/>
      <w:bCs/>
      <w:color w:val="26282F"/>
      <w:sz w:val="24"/>
      <w:szCs w:val="24"/>
      <w:lang w:eastAsia="ru-RU"/>
    </w:rPr>
  </w:style>
  <w:style w:type="character" w:customStyle="1" w:styleId="a3">
    <w:name w:val="Цветовое выделение"/>
    <w:uiPriority w:val="99"/>
    <w:rsid w:val="00D154E8"/>
    <w:rPr>
      <w:b/>
      <w:bCs/>
      <w:color w:val="26282F"/>
    </w:rPr>
  </w:style>
  <w:style w:type="character" w:customStyle="1" w:styleId="a4">
    <w:name w:val="Гипертекстовая ссылка"/>
    <w:uiPriority w:val="99"/>
    <w:rsid w:val="00D154E8"/>
    <w:rPr>
      <w:b w:val="0"/>
      <w:bCs w:val="0"/>
      <w:color w:val="106BBE"/>
    </w:rPr>
  </w:style>
  <w:style w:type="paragraph" w:customStyle="1" w:styleId="a5">
    <w:name w:val="Информация об изменениях документа"/>
    <w:basedOn w:val="a"/>
    <w:next w:val="a"/>
    <w:uiPriority w:val="99"/>
    <w:rsid w:val="00D154E8"/>
    <w:pPr>
      <w:spacing w:before="75"/>
      <w:ind w:left="170" w:firstLine="0"/>
    </w:pPr>
    <w:rPr>
      <w:i/>
      <w:iCs/>
      <w:color w:val="353842"/>
      <w:shd w:val="clear" w:color="auto" w:fill="F0F0F0"/>
    </w:rPr>
  </w:style>
  <w:style w:type="paragraph" w:customStyle="1" w:styleId="a6">
    <w:name w:val="Нормальный (таблица)"/>
    <w:basedOn w:val="a"/>
    <w:next w:val="a"/>
    <w:uiPriority w:val="99"/>
    <w:rsid w:val="00D154E8"/>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426.0" TargetMode="External"/><Relationship Id="rId3" Type="http://schemas.openxmlformats.org/officeDocument/2006/relationships/webSettings" Target="webSettings.xml"/><Relationship Id="rId7" Type="http://schemas.openxmlformats.org/officeDocument/2006/relationships/hyperlink" Target="garantF1://24446203.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4446203.632" TargetMode="External"/><Relationship Id="rId5" Type="http://schemas.openxmlformats.org/officeDocument/2006/relationships/hyperlink" Target="garantF1://24446203.631" TargetMode="External"/><Relationship Id="rId10" Type="http://schemas.openxmlformats.org/officeDocument/2006/relationships/theme" Target="theme/theme1.xml"/><Relationship Id="rId4" Type="http://schemas.openxmlformats.org/officeDocument/2006/relationships/hyperlink" Target="garantF1://24446203.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1875</Words>
  <Characters>10694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2021-05-24T12:24:00Z</dcterms:created>
  <dcterms:modified xsi:type="dcterms:W3CDTF">2021-05-24T14:26:00Z</dcterms:modified>
</cp:coreProperties>
</file>