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AF" w:rsidRPr="00AE1ECA" w:rsidRDefault="006F33AF" w:rsidP="006F33AF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 № 4</w:t>
      </w:r>
      <w:r w:rsidRPr="00AE1EC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приказу № 25</w:t>
      </w:r>
    </w:p>
    <w:p w:rsidR="006F33AF" w:rsidRPr="00AE1ECA" w:rsidRDefault="006F33AF" w:rsidP="006F33AF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1EC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05.03.2019 года </w:t>
      </w:r>
    </w:p>
    <w:p w:rsidR="00E715A9" w:rsidRDefault="00E715A9" w:rsidP="00E715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5A9" w:rsidRDefault="00E715A9" w:rsidP="00E715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5A9" w:rsidRDefault="00E715A9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E715A9" w:rsidRPr="00E715A9" w:rsidRDefault="00E67DB3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715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использ</w:t>
      </w:r>
      <w:r w:rsidR="00E715A9" w:rsidRPr="00E715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овании программного обеспечения</w:t>
      </w:r>
    </w:p>
    <w:p w:rsidR="00E715A9" w:rsidRPr="00E715A9" w:rsidRDefault="0079478E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715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</w:t>
      </w:r>
      <w:r w:rsidR="00B651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МБОУ </w:t>
      </w:r>
      <w:proofErr w:type="spellStart"/>
      <w:r w:rsidR="00326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="006F33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ременевской</w:t>
      </w:r>
      <w:proofErr w:type="spellEnd"/>
      <w:r w:rsidR="006F33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ОШ</w:t>
      </w:r>
    </w:p>
    <w:p w:rsidR="00E67DB3" w:rsidRPr="00E715A9" w:rsidRDefault="00E67DB3" w:rsidP="00E715A9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5A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67DB3" w:rsidRPr="00E67DB3" w:rsidRDefault="00E67DB3" w:rsidP="00E7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D36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разработано в соответствии с </w:t>
      </w:r>
      <w:r w:rsidRPr="0079478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РФ,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 w:rsidRPr="00E67D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ИСО/МЭК 17799-2005 "Практические правила управления информационной безопасностью" и другими нормативными правовыми актами, и устанавливает правила </w:t>
      </w:r>
      <w:r w:rsidR="004D36C9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в </w:t>
      </w:r>
      <w:r w:rsidR="00B651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МБОУ </w:t>
      </w:r>
      <w:proofErr w:type="spellStart"/>
      <w:r w:rsidR="006F33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Кременевской</w:t>
      </w:r>
      <w:proofErr w:type="spellEnd"/>
      <w:r w:rsidR="006F33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ОШ </w:t>
      </w:r>
      <w:r w:rsidR="004D36C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4D36C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, а также определяет права и обязанности работников в процессе эксплуатации всех видов программного обеспечения в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3C9A" w:rsidRDefault="004D36C9" w:rsidP="00E2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Действие настоящего Положения распространяется на работников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E67DB3" w:rsidRPr="00E23C9A" w:rsidRDefault="00E67DB3" w:rsidP="00E7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9A">
        <w:rPr>
          <w:rFonts w:ascii="Times New Roman" w:eastAsia="Times New Roman" w:hAnsi="Times New Roman" w:cs="Times New Roman"/>
          <w:bCs/>
          <w:sz w:val="24"/>
          <w:szCs w:val="24"/>
        </w:rPr>
        <w:t>2. Основные термины, сокращения и определения</w:t>
      </w:r>
      <w:r w:rsidR="00E715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67DB3" w:rsidRPr="00E67DB3" w:rsidRDefault="00E67DB3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АРМ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автоматизированное рабочее место пользователя (персональный компьютер с прикладным ПО) для выполнения определенной производственной задачи. </w:t>
      </w:r>
    </w:p>
    <w:p w:rsidR="00E67DB3" w:rsidRPr="00E67DB3" w:rsidRDefault="00F9698E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67DB3"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автоматизированная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– система, обеспечивающая хранение, обработку, преобразование и передачу информации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компьютерной и другой техники.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ИТ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компьютерной и другой техники.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Лицензионное Соглашение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документ, регламентирующий передаваемые конечному пользователю права на использование ПО; формулируется правообладателем.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ПК</w:t>
      </w:r>
      <w:r w:rsidR="00A852B9">
        <w:rPr>
          <w:rFonts w:ascii="Times New Roman" w:eastAsia="Times New Roman" w:hAnsi="Times New Roman" w:cs="Times New Roman"/>
          <w:sz w:val="24"/>
          <w:szCs w:val="24"/>
        </w:rPr>
        <w:t xml:space="preserve">(паспорт АРМ)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– документ, содержащий полный перечень оборудования и программного обеспечения АРМ.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ПК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персональный компьютер – комплекс техники с установленным системным ПО; используется одним или несколькими пользователями </w:t>
      </w:r>
      <w:r w:rsidR="00F969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Пользователь ИС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работник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использующий ПО (в составе АРМ) для выполнения своих трудовых обязанностей.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программное обеспечение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техники, базы данных.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 бесплатное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ПО сторонних производителей/разработчиков, свободно распространяемое на безвозмездной основе.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коммерческое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прикладное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офисное программное обеспечение (в том числе, разработанное специалистами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; информационно-справочные системы; </w:t>
      </w:r>
      <w:r w:rsidR="00F9698E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для решения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, хозяйственных и управленческих задач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; системы проектирования и управления.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 системное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операционные системы, средства антивирусной защиты, средства создания резервных копий, драйверы устройств, административные утилиты, средства организации сетевых сервисов.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Правообладатель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автор, его наследник, а также любое физическое или юридическое лицо, которое обладает исключительным правом на программу для ЭВМ или базу данных в силу закона или договора. </w:t>
      </w:r>
    </w:p>
    <w:p w:rsidR="00E715A9" w:rsidRDefault="0031726A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документ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Переченьпрограммного обеспечения,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</w:t>
      </w:r>
      <w:r>
        <w:rPr>
          <w:rFonts w:ascii="Times New Roman" w:eastAsia="Times New Roman" w:hAnsi="Times New Roman" w:cs="Times New Roman"/>
          <w:sz w:val="24"/>
          <w:szCs w:val="24"/>
        </w:rPr>
        <w:t>для использованияна компьютерах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Содержит перечень коммерческого ПО, разрешенного к использованию в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в текущем году. Утверждается один раз в год приказом Руководителя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715A9" w:rsidRDefault="00E67DB3" w:rsidP="00E7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Порядок эксплуатации программного обеспечения</w:t>
      </w:r>
    </w:p>
    <w:p w:rsidR="00E67DB3" w:rsidRPr="00E67DB3" w:rsidRDefault="00E67DB3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3.1. В целях автоматизации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, управленческой, вспомогательной деятельности в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разрешено применение ограниченного перечня коммерческого  и бесплатного ПО</w:t>
      </w:r>
      <w:r w:rsidR="00E23C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необходимого для выполнения производственных задач </w:t>
      </w:r>
      <w:r w:rsidR="006E08F9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и указанного в Паспорте ПК</w:t>
      </w:r>
      <w:r w:rsidR="00E23C9A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6E08F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E23C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E67DB3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3.2. В состав каждого АРМ входит набор ПО для выполнения определенного вида деятельности. Первоначальная комплектация АРМ определяется </w:t>
      </w:r>
      <w:r w:rsidR="00E23C9A">
        <w:rPr>
          <w:rFonts w:ascii="Times New Roman" w:eastAsia="Times New Roman" w:hAnsi="Times New Roman" w:cs="Times New Roman"/>
          <w:sz w:val="24"/>
          <w:szCs w:val="24"/>
        </w:rPr>
        <w:t>начальником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совместно с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администратором.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ПО, не входящее в состав АРМ, не может быть установлено и использовано работниками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без процедуры согласования. </w:t>
      </w:r>
    </w:p>
    <w:p w:rsidR="002153A2" w:rsidRDefault="002153A2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Конкретный состав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14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каждом АРМ определяется на основании перечня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коммерческого  и бесплатного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перечня информационных ресурсов организации. </w:t>
      </w:r>
    </w:p>
    <w:p w:rsidR="00E67DB3" w:rsidRPr="00E67DB3" w:rsidRDefault="00E67DB3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. Описание конфигурации ПК и перечень установленного ПО фиксируется в Паспорте ПК, подписывается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 ОУ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DB3" w:rsidRPr="00E67DB3" w:rsidRDefault="002153A2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Все операции по установке, сопровождению и поддержке, удалению ПО АРМ выполняются непосредственно </w:t>
      </w:r>
      <w:r w:rsidR="0017246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при участии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системного администратора ОУ</w:t>
      </w:r>
      <w:r w:rsidR="00D12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39D" w:rsidRPr="006E08F9" w:rsidRDefault="006E08F9" w:rsidP="00E715A9">
      <w:pPr>
        <w:numPr>
          <w:ilvl w:val="12"/>
          <w:numId w:val="0"/>
        </w:numPr>
        <w:spacing w:after="0"/>
        <w:ind w:left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40639D" w:rsidRPr="006E08F9">
        <w:rPr>
          <w:rFonts w:ascii="Times New Roman" w:hAnsi="Times New Roman" w:cs="Times New Roman"/>
          <w:sz w:val="24"/>
        </w:rPr>
        <w:t>. Изменение конфигурации аппаратно-программных средств защищенных рабочих станций и серверов</w:t>
      </w:r>
      <w:r w:rsidR="00D62E36" w:rsidRPr="006E08F9">
        <w:rPr>
          <w:rFonts w:ascii="Times New Roman" w:hAnsi="Times New Roman" w:cs="Times New Roman"/>
          <w:sz w:val="24"/>
        </w:rPr>
        <w:t xml:space="preserve"> без согласования с </w:t>
      </w:r>
      <w:r w:rsidR="00076068">
        <w:rPr>
          <w:rFonts w:ascii="Times New Roman" w:hAnsi="Times New Roman" w:cs="Times New Roman"/>
          <w:sz w:val="24"/>
        </w:rPr>
        <w:t>системным администратором ОУ</w:t>
      </w:r>
      <w:r w:rsidR="00D62E36" w:rsidRPr="006E08F9">
        <w:rPr>
          <w:rFonts w:ascii="Times New Roman" w:hAnsi="Times New Roman" w:cs="Times New Roman"/>
          <w:sz w:val="24"/>
        </w:rPr>
        <w:t xml:space="preserve"> категорически запрещается</w:t>
      </w:r>
      <w:proofErr w:type="gramStart"/>
      <w:r w:rsidR="0040639D" w:rsidRPr="006E08F9">
        <w:rPr>
          <w:rFonts w:ascii="Times New Roman" w:hAnsi="Times New Roman" w:cs="Times New Roman"/>
          <w:sz w:val="24"/>
        </w:rPr>
        <w:t>.</w:t>
      </w:r>
      <w:r w:rsidR="00D62E36" w:rsidRPr="006E08F9">
        <w:rPr>
          <w:rFonts w:ascii="Times New Roman" w:hAnsi="Times New Roman" w:cs="Times New Roman"/>
        </w:rPr>
        <w:t>Р</w:t>
      </w:r>
      <w:proofErr w:type="gramEnd"/>
      <w:r w:rsidR="00D62E36" w:rsidRPr="006E08F9">
        <w:rPr>
          <w:rFonts w:ascii="Times New Roman" w:hAnsi="Times New Roman" w:cs="Times New Roman"/>
        </w:rPr>
        <w:t xml:space="preserve">аботы по изменению конфигурации </w:t>
      </w:r>
      <w:r w:rsidR="00D62E36" w:rsidRPr="006E08F9">
        <w:rPr>
          <w:rFonts w:ascii="Times New Roman" w:hAnsi="Times New Roman" w:cs="Times New Roman"/>
          <w:sz w:val="24"/>
        </w:rPr>
        <w:t>защищенных рабочих станций и серверов</w:t>
      </w:r>
      <w:r w:rsidR="00D62E36" w:rsidRPr="006E08F9">
        <w:rPr>
          <w:rFonts w:ascii="Times New Roman" w:hAnsi="Times New Roman" w:cs="Times New Roman"/>
        </w:rPr>
        <w:t xml:space="preserve"> производятся в</w:t>
      </w:r>
      <w:r w:rsidR="00076068">
        <w:rPr>
          <w:rFonts w:ascii="Times New Roman" w:hAnsi="Times New Roman" w:cs="Times New Roman"/>
        </w:rPr>
        <w:t xml:space="preserve">его </w:t>
      </w:r>
      <w:r w:rsidR="00D62E36" w:rsidRPr="006E08F9">
        <w:rPr>
          <w:rFonts w:ascii="Times New Roman" w:hAnsi="Times New Roman" w:cs="Times New Roman"/>
        </w:rPr>
        <w:t xml:space="preserve"> присутствии</w:t>
      </w:r>
      <w:r w:rsidR="00076068">
        <w:rPr>
          <w:rFonts w:ascii="Times New Roman" w:hAnsi="Times New Roman" w:cs="Times New Roman"/>
        </w:rPr>
        <w:t>.</w:t>
      </w:r>
    </w:p>
    <w:p w:rsidR="00C62097" w:rsidRPr="00E67DB3" w:rsidRDefault="00C62097" w:rsidP="00E715A9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При эксплуатации программного обеспечения необходимо: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Соблюдать требования настоящего Положения.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.2. Использовать имеющееся в распоряжении ПО исключительно для выполнения своих служебных обязанностей.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.4. Обеспечивать сохранность переданных в составе АРМ носителей с ключевой информацией, сертификатов подлинности коммерческого ПО, наклеенных на корпус системного блока АРМ.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.5. Содействовать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системному администратору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работ по установке, настройке, устранению неисправностей и аудита установленного </w:t>
      </w:r>
      <w:proofErr w:type="gramStart"/>
      <w:r w:rsidRPr="00E67DB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.3. Ставить в известность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системного администратора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о любых фактах нарушения требований настоящего Положения. </w:t>
      </w:r>
    </w:p>
    <w:p w:rsidR="00C62097" w:rsidRPr="00E67DB3" w:rsidRDefault="00C62097" w:rsidP="00076068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При эксплуатации программного обеспечения запрещено: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Использовать АРМ не по назначению.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.2. Самостоятельно вносить изменения в конструкцию, конфигурацию, размещение АРМ ИС и другого оборудования 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</w:p>
    <w:p w:rsidR="00C62097" w:rsidRPr="00E67DB3" w:rsidRDefault="00C62097" w:rsidP="00EE4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.3. Изменять состав установленного на АРМ ПО (устанавливать новое ПО, изменять состав компонент пакетов ПО и удалять ПО).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.4. Приносить на внешних носителях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, загружать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22614" w:rsidRPr="00E67DB3">
        <w:rPr>
          <w:rFonts w:ascii="Times New Roman" w:eastAsia="Times New Roman" w:hAnsi="Times New Roman" w:cs="Times New Roman"/>
          <w:sz w:val="24"/>
          <w:szCs w:val="24"/>
        </w:rPr>
        <w:t>не санкционированно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запускать на своем или другом АРМ любые системные или прикладные программы, не указанные в Паспорте ПК. </w:t>
      </w:r>
    </w:p>
    <w:p w:rsidR="00C62097" w:rsidRDefault="00C62097" w:rsidP="0007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Порядок установки программного обеспечения</w:t>
      </w:r>
    </w:p>
    <w:p w:rsidR="00E67DB3" w:rsidRPr="00E67DB3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Запрос на установку ПО может быть инициирован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 xml:space="preserve"> начальником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, заведующим кабинетом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E67DB3" w:rsidRPr="00E67DB3" w:rsidRDefault="00E67DB3" w:rsidP="000760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организации АРМ для нового работника; </w:t>
      </w:r>
    </w:p>
    <w:p w:rsidR="00E67DB3" w:rsidRPr="00E67DB3" w:rsidRDefault="00E67DB3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выполнения работниками новых (дополнительных) обязанностей, для которых требуется дополнительное ПО или полная замена АРМ; </w:t>
      </w:r>
    </w:p>
    <w:p w:rsidR="00E67DB3" w:rsidRPr="00E67DB3" w:rsidRDefault="00E67DB3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появления качественно нового (альтернативного) ПО, взамен используемого в составе АРМ. </w:t>
      </w:r>
    </w:p>
    <w:p w:rsidR="0045337C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533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3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37C" w:rsidRPr="00E67DB3">
        <w:rPr>
          <w:rFonts w:ascii="Times New Roman" w:eastAsia="Times New Roman" w:hAnsi="Times New Roman" w:cs="Times New Roman"/>
          <w:sz w:val="24"/>
          <w:szCs w:val="24"/>
        </w:rPr>
        <w:t xml:space="preserve">Запрос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системного администратора</w:t>
      </w:r>
      <w:r w:rsidR="0045337C" w:rsidRPr="00E67DB3">
        <w:rPr>
          <w:rFonts w:ascii="Times New Roman" w:eastAsia="Times New Roman" w:hAnsi="Times New Roman" w:cs="Times New Roman"/>
          <w:sz w:val="24"/>
          <w:szCs w:val="24"/>
        </w:rPr>
        <w:t xml:space="preserve"> на установку ПО производится в случаях:</w:t>
      </w:r>
    </w:p>
    <w:p w:rsidR="0045337C" w:rsidRDefault="0045337C" w:rsidP="0007606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устранения уязвимостей систем обеспечения информационной безопасности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A0659" w:rsidRPr="00E67DB3" w:rsidRDefault="007A0659" w:rsidP="00076068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необходимости установки ПО для защиты информации.</w:t>
      </w:r>
    </w:p>
    <w:p w:rsidR="00F9698E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 xml:space="preserve">. При отсутствии в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 xml:space="preserve"> вакантных лицензий на коммерческое ПО из перечня либо при отсутствии в перечне запрашиваемого ПО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системный администратор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 xml:space="preserve"> готовит заявку на 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приобретение дополнительных лицензий, либо на приобретение требуемого ПО согласно принятым в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 xml:space="preserve"> правилам документооборота.</w:t>
      </w:r>
    </w:p>
    <w:p w:rsidR="00F9698E" w:rsidRDefault="00F9698E" w:rsidP="00076068">
      <w:pPr>
        <w:pStyle w:val="a7"/>
        <w:numPr>
          <w:ilvl w:val="0"/>
          <w:numId w:val="0"/>
        </w:numPr>
        <w:spacing w:before="0" w:after="0"/>
        <w:ind w:left="170"/>
        <w:jc w:val="both"/>
      </w:pPr>
      <w:r>
        <w:rPr>
          <w:szCs w:val="24"/>
        </w:rPr>
        <w:t xml:space="preserve">4.4. До начала установки ПО оно </w:t>
      </w:r>
      <w:r>
        <w:t>должно быть предварительно проверен</w:t>
      </w:r>
      <w:r w:rsidR="00076068">
        <w:t>о</w:t>
      </w:r>
      <w:r>
        <w:t xml:space="preserve"> на работоспособность, а также отсутствие опасных функций и недокументированных возможностей </w:t>
      </w:r>
      <w:r w:rsidR="00076068">
        <w:t>системным администратором</w:t>
      </w:r>
      <w:r>
        <w:t xml:space="preserve">. </w:t>
      </w:r>
    </w:p>
    <w:p w:rsidR="00E67DB3" w:rsidRPr="00EE49B6" w:rsidRDefault="00EE49B6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7A0659" w:rsidRPr="00EE49B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67DB3" w:rsidRPr="00EE49B6">
        <w:rPr>
          <w:rFonts w:ascii="Times New Roman" w:eastAsia="Times New Roman" w:hAnsi="Times New Roman" w:cs="Times New Roman"/>
          <w:sz w:val="24"/>
          <w:szCs w:val="24"/>
        </w:rPr>
        <w:t xml:space="preserve">осле приобретения </w:t>
      </w:r>
      <w:r w:rsidR="0073590D" w:rsidRPr="00EE49B6">
        <w:rPr>
          <w:rFonts w:ascii="Times New Roman" w:eastAsia="Times New Roman" w:hAnsi="Times New Roman" w:cs="Times New Roman"/>
          <w:sz w:val="24"/>
          <w:szCs w:val="24"/>
        </w:rPr>
        <w:t xml:space="preserve">и установки дополнительного ПО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системный администратор</w:t>
      </w:r>
      <w:r w:rsidR="00E67DB3" w:rsidRPr="00EE49B6">
        <w:rPr>
          <w:rFonts w:ascii="Times New Roman" w:eastAsia="Times New Roman" w:hAnsi="Times New Roman" w:cs="Times New Roman"/>
          <w:sz w:val="24"/>
          <w:szCs w:val="24"/>
        </w:rPr>
        <w:t xml:space="preserve"> вносит сведения о новом коммерческом ПО в</w:t>
      </w:r>
      <w:r w:rsidR="007A0659" w:rsidRPr="00EE49B6">
        <w:rPr>
          <w:rFonts w:ascii="Times New Roman" w:eastAsia="Times New Roman" w:hAnsi="Times New Roman" w:cs="Times New Roman"/>
          <w:sz w:val="24"/>
          <w:szCs w:val="24"/>
        </w:rPr>
        <w:t xml:space="preserve"> Паспорт ПК и Перечень</w:t>
      </w:r>
      <w:r w:rsidR="00E67DB3" w:rsidRPr="00EE49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C62097" w:rsidP="0007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Порядок поддержки и сопровождения программного обеспечения</w:t>
      </w:r>
    </w:p>
    <w:p w:rsidR="00E67DB3" w:rsidRPr="00E67DB3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Поддержка и сопровождение </w:t>
      </w:r>
      <w:proofErr w:type="gramStart"/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техническими специалистами </w:t>
      </w:r>
      <w:r>
        <w:rPr>
          <w:rFonts w:ascii="Times New Roman" w:eastAsia="Times New Roman" w:hAnsi="Times New Roman" w:cs="Times New Roman"/>
          <w:sz w:val="24"/>
          <w:szCs w:val="24"/>
        </w:rPr>
        <w:t>отдела информационных  технологий.</w:t>
      </w:r>
    </w:p>
    <w:p w:rsidR="00E67DB3" w:rsidRPr="00E67DB3" w:rsidRDefault="00E67DB3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5.2. Поддержка и сопровождение ПО заключается в выполнении следующих видов работ: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настройка и адаптация установленного ПО;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установка обновлений ПО;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регламентированное создание резервных копий (архивирование) ПО и пользовательских данных (электронных документов, баз данных);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устранение неисправностей, связанных с использованием установленного ПО;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пользователей ИС. </w:t>
      </w:r>
    </w:p>
    <w:p w:rsidR="00E67DB3" w:rsidRPr="00E67DB3" w:rsidRDefault="00435E28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3. Работа по сопровождению ПО может быть инициирована пользователем 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С либо непосредственно </w:t>
      </w:r>
      <w:r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DB3" w:rsidRPr="00E67DB3" w:rsidRDefault="00C62097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.4. Любое изменение перечня установленного ПО, возникшее в ходе выполнения работ, должно быть отражено в Паспорте ПК. </w:t>
      </w:r>
    </w:p>
    <w:p w:rsidR="00E67DB3" w:rsidRPr="00E67DB3" w:rsidRDefault="00C63FDC" w:rsidP="0043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Порядок удаления (вывода из эксплуатации) </w:t>
      </w:r>
      <w:r w:rsidR="006E04C6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</w:p>
    <w:p w:rsidR="00E67DB3" w:rsidRPr="00E67DB3" w:rsidRDefault="00C63FDC" w:rsidP="00435E28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ПО выводится из эксплуатации в следующих случаях: </w:t>
      </w:r>
    </w:p>
    <w:p w:rsidR="00E67DB3" w:rsidRPr="00E67DB3" w:rsidRDefault="00E67DB3" w:rsidP="00435E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окончание лицензионного срока использования ПО; </w:t>
      </w:r>
    </w:p>
    <w:p w:rsidR="00E67DB3" w:rsidRPr="00E67DB3" w:rsidRDefault="00E67DB3" w:rsidP="00435E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замена используемого ПО на альтернативное; </w:t>
      </w:r>
    </w:p>
    <w:p w:rsidR="00E67DB3" w:rsidRPr="00E67DB3" w:rsidRDefault="00E67DB3" w:rsidP="00435E2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прекращение использования ПО вследствие отсутствия надобнос</w:t>
      </w:r>
      <w:r w:rsidR="00C63FDC">
        <w:rPr>
          <w:rFonts w:ascii="Times New Roman" w:eastAsia="Times New Roman" w:hAnsi="Times New Roman" w:cs="Times New Roman"/>
          <w:sz w:val="24"/>
          <w:szCs w:val="24"/>
        </w:rPr>
        <w:t>ти, морального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старения</w:t>
      </w:r>
      <w:r w:rsidR="00227A64">
        <w:rPr>
          <w:rFonts w:ascii="Times New Roman" w:eastAsia="Times New Roman" w:hAnsi="Times New Roman" w:cs="Times New Roman"/>
          <w:sz w:val="24"/>
          <w:szCs w:val="24"/>
        </w:rPr>
        <w:t xml:space="preserve"> или выхода из строя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.2. Вывод из эксплуатации выполняется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 ОУ;</w:t>
      </w:r>
    </w:p>
    <w:p w:rsidR="00E67DB3" w:rsidRPr="00E67DB3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.3. При необходимости подготавливается и передается в бухгалтерию акт вывода из эксплуатации коммерческого ПО; </w:t>
      </w:r>
    </w:p>
    <w:p w:rsidR="00E67DB3" w:rsidRPr="00E67DB3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.4. Выполняются необходимые обновления Паспортов ПК; </w:t>
      </w:r>
    </w:p>
    <w:p w:rsidR="00C63FDC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.5. При удалении (выводе из эксплуатации) коммерческого ПО в отдел ИТ в целях дальнейшего хранения передаются (при необходимости оформляются акты возврата): оригиналы носителей с дистрибутивом ПО, документация к ПО, лицензионные договора (соглашения), копии договоров поставки, а также документов, подтверждающих факт купли-продажи.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отдел по защите информации передаются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аппаратные ключи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ключевые носители, находившиеся у пользователя ИС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FDC" w:rsidRDefault="0040639D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Системной администратор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путем резервного копирования обеспечивает сохранность пользовательских данных, настроек, баз и банков данных, содержащихся в удаляемом ПО.</w:t>
      </w:r>
    </w:p>
    <w:p w:rsidR="00E67DB3" w:rsidRPr="00C63FDC" w:rsidRDefault="00C63FDC" w:rsidP="0043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D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67DB3" w:rsidRPr="00C63FDC">
        <w:rPr>
          <w:rFonts w:ascii="Times New Roman" w:eastAsia="Times New Roman" w:hAnsi="Times New Roman" w:cs="Times New Roman"/>
          <w:bCs/>
          <w:sz w:val="24"/>
          <w:szCs w:val="24"/>
        </w:rPr>
        <w:t>. Аудит использования программного обеспечения</w:t>
      </w:r>
    </w:p>
    <w:p w:rsidR="00E67DB3" w:rsidRPr="00E67DB3" w:rsidRDefault="006E04C6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.1. Аудит использования ПО (далее – Аудит) проводится с целью выявления несоответствия перечней фактически установленного ПО перечням, зафиксированным в Паспортах 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нарушения исполнения сотрудниками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требований данного Положения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6E04C6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.2. Аудит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</w:t>
      </w:r>
      <w:r w:rsidR="00C63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FDC" w:rsidRDefault="006E04C6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.3. Для проведения аудита может применяться специализированное ПО. 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В случае несанкционированной установки ПО, данный факт рассматривается как нарушение действующей в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ОУ Политики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безопасности и настоящего Положения.</w:t>
      </w:r>
    </w:p>
    <w:p w:rsidR="008C5535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5E28" w:rsidRPr="00E67DB3">
        <w:rPr>
          <w:rFonts w:ascii="Times New Roman" w:eastAsia="Times New Roman" w:hAnsi="Times New Roman" w:cs="Times New Roman"/>
          <w:sz w:val="24"/>
          <w:szCs w:val="24"/>
        </w:rPr>
        <w:t>Не санкционированно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установленное ПО подлежит немедленному удалению, перечень установленного ПО приводится в соответствие текущей редакции Паспорта ПК данного АРМ. </w:t>
      </w:r>
    </w:p>
    <w:p w:rsidR="00DF451A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 xml:space="preserve">Расследование допущенных нарушений производится на основании </w:t>
      </w:r>
      <w:r w:rsidR="00227A6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 xml:space="preserve">егламента реагирования на инциденты информационной безопасности, утвержденного в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Если ПО установлено санкционировано, но не указано в Паспорте ПК,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системный администраторвносит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 xml:space="preserve"> в паспорт ПК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>8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Плановый аудит проводится по всему парку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компьютерной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техники, использующейся в 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3FDC">
        <w:rPr>
          <w:rFonts w:ascii="Times New Roman" w:eastAsia="Times New Roman" w:hAnsi="Times New Roman" w:cs="Times New Roman"/>
          <w:sz w:val="24"/>
          <w:szCs w:val="24"/>
        </w:rPr>
        <w:t xml:space="preserve">не реже, чем один раз в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C63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Внеплановый аудит (полный или выборочный) проводится по мере необходимости. Необходимость, время и область проведения внеочередных аудитов определяются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администратором, администрацией 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Положением. </w:t>
      </w:r>
    </w:p>
    <w:p w:rsidR="00E67DB3" w:rsidRPr="0040639D" w:rsidRDefault="008C5535" w:rsidP="00435E2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67DB3" w:rsidRPr="0040639D">
        <w:rPr>
          <w:rFonts w:ascii="Times New Roman" w:eastAsia="Times New Roman" w:hAnsi="Times New Roman" w:cs="Times New Roman"/>
          <w:bCs/>
          <w:sz w:val="24"/>
          <w:szCs w:val="24"/>
        </w:rPr>
        <w:t>. Ответственность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Организации. </w:t>
      </w:r>
    </w:p>
    <w:p w:rsidR="00E67DB3" w:rsidRDefault="00E67DB3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6A90" w:rsidRDefault="00406A90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06A90" w:rsidRDefault="00406A90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F33AF" w:rsidRDefault="006F33AF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F33AF" w:rsidRDefault="006F33AF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F33AF" w:rsidRDefault="006F33AF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F33AF" w:rsidRDefault="006F33AF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F33AF" w:rsidRDefault="006F33AF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F33AF" w:rsidRDefault="006F33AF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F33AF" w:rsidRDefault="006F33AF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F33AF" w:rsidRDefault="006F33AF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06A90" w:rsidRDefault="00406A90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F3B81" w:rsidRPr="00A61C07" w:rsidRDefault="00BF3B81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</w:p>
    <w:p w:rsidR="00435E28" w:rsidRDefault="00BF3B81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к Положению об использовании программного обеспечения </w:t>
      </w:r>
    </w:p>
    <w:p w:rsidR="00BF3B81" w:rsidRDefault="00BF3B81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в </w:t>
      </w:r>
      <w:r w:rsidR="00B651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МБОУ </w:t>
      </w:r>
      <w:proofErr w:type="spellStart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Кременевской</w:t>
      </w:r>
      <w:proofErr w:type="spellEnd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ОШ</w:t>
      </w:r>
    </w:p>
    <w:p w:rsidR="006C0D25" w:rsidRPr="00435E28" w:rsidRDefault="006C0D25" w:rsidP="0043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2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C0D25" w:rsidRPr="00435E28" w:rsidRDefault="006C0D25" w:rsidP="0043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28">
        <w:rPr>
          <w:rFonts w:ascii="Times New Roman" w:hAnsi="Times New Roman" w:cs="Times New Roman"/>
          <w:sz w:val="24"/>
          <w:szCs w:val="24"/>
        </w:rPr>
        <w:t>Программного обеспечения, разрешенного для использования</w:t>
      </w:r>
    </w:p>
    <w:p w:rsidR="006C0D25" w:rsidRDefault="006C0D25" w:rsidP="0043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28">
        <w:rPr>
          <w:rFonts w:ascii="Times New Roman" w:hAnsi="Times New Roman" w:cs="Times New Roman"/>
          <w:sz w:val="24"/>
          <w:szCs w:val="24"/>
        </w:rPr>
        <w:t xml:space="preserve">на компьютерах </w:t>
      </w:r>
      <w:r w:rsidR="00B651E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МБОУ</w:t>
      </w:r>
      <w:proofErr w:type="spellEnd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proofErr w:type="spellStart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Кременевской</w:t>
      </w:r>
      <w:proofErr w:type="spellEnd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ОШ</w:t>
      </w:r>
      <w:r w:rsidR="006F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28" w:rsidRPr="006C0D25" w:rsidRDefault="00435E28" w:rsidP="00435E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9"/>
        <w:tblW w:w="17518" w:type="dxa"/>
        <w:tblLook w:val="04A0"/>
      </w:tblPr>
      <w:tblGrid>
        <w:gridCol w:w="458"/>
        <w:gridCol w:w="2332"/>
        <w:gridCol w:w="3656"/>
        <w:gridCol w:w="1743"/>
        <w:gridCol w:w="2017"/>
        <w:gridCol w:w="3656"/>
        <w:gridCol w:w="3656"/>
      </w:tblGrid>
      <w:tr w:rsidR="006C0D25" w:rsidRPr="001E2A0E" w:rsidTr="000D7860">
        <w:trPr>
          <w:gridAfter w:val="2"/>
          <w:wAfter w:w="7312" w:type="dxa"/>
        </w:trPr>
        <w:tc>
          <w:tcPr>
            <w:tcW w:w="458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656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</w:t>
            </w:r>
          </w:p>
        </w:tc>
        <w:tc>
          <w:tcPr>
            <w:tcW w:w="1743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Используемое кол-во программ</w:t>
            </w:r>
          </w:p>
        </w:tc>
        <w:tc>
          <w:tcPr>
            <w:tcW w:w="2017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Вид лицензирования</w:t>
            </w:r>
          </w:p>
        </w:tc>
      </w:tr>
      <w:tr w:rsidR="006C0D25" w:rsidRPr="00435E28" w:rsidTr="000D7860">
        <w:trPr>
          <w:gridAfter w:val="2"/>
          <w:wAfter w:w="7312" w:type="dxa"/>
        </w:trPr>
        <w:tc>
          <w:tcPr>
            <w:tcW w:w="10206" w:type="dxa"/>
            <w:gridSpan w:val="5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ПО, устанавливаемое на каждый компьютер</w:t>
            </w:r>
          </w:p>
        </w:tc>
      </w:tr>
      <w:tr w:rsidR="000D7860" w:rsidRPr="00435E28" w:rsidTr="000D7860">
        <w:trPr>
          <w:gridAfter w:val="2"/>
          <w:wAfter w:w="7312" w:type="dxa"/>
          <w:trHeight w:val="69"/>
        </w:trPr>
        <w:tc>
          <w:tcPr>
            <w:tcW w:w="458" w:type="dxa"/>
          </w:tcPr>
          <w:p w:rsidR="000D7860" w:rsidRPr="006F33AF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3656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1743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</w:tr>
      <w:tr w:rsidR="000D7860" w:rsidRPr="00435E28" w:rsidTr="000D7860">
        <w:trPr>
          <w:gridAfter w:val="2"/>
          <w:wAfter w:w="7312" w:type="dxa"/>
        </w:trPr>
        <w:tc>
          <w:tcPr>
            <w:tcW w:w="458" w:type="dxa"/>
          </w:tcPr>
          <w:p w:rsidR="000D7860" w:rsidRPr="006F33AF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</w:tc>
        <w:tc>
          <w:tcPr>
            <w:tcW w:w="3656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Dr.Web</w:t>
            </w:r>
            <w:proofErr w:type="spellEnd"/>
          </w:p>
        </w:tc>
        <w:tc>
          <w:tcPr>
            <w:tcW w:w="1743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</w:tr>
      <w:tr w:rsidR="000D7860" w:rsidRPr="00435E28" w:rsidTr="00076DF8">
        <w:trPr>
          <w:gridAfter w:val="2"/>
          <w:wAfter w:w="7312" w:type="dxa"/>
          <w:trHeight w:val="562"/>
        </w:trPr>
        <w:tc>
          <w:tcPr>
            <w:tcW w:w="458" w:type="dxa"/>
          </w:tcPr>
          <w:p w:rsidR="000D7860" w:rsidRPr="006F33AF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656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1743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</w:tr>
      <w:tr w:rsidR="000D7860" w:rsidRPr="00435E28" w:rsidTr="000D7860">
        <w:trPr>
          <w:gridAfter w:val="2"/>
          <w:wAfter w:w="7312" w:type="dxa"/>
        </w:trPr>
        <w:tc>
          <w:tcPr>
            <w:tcW w:w="458" w:type="dxa"/>
          </w:tcPr>
          <w:p w:rsidR="000D7860" w:rsidRPr="006F33AF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6F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656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FoxitReader</w:t>
            </w:r>
            <w:proofErr w:type="spellEnd"/>
          </w:p>
        </w:tc>
        <w:tc>
          <w:tcPr>
            <w:tcW w:w="1743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D7860" w:rsidRPr="006F33AF" w:rsidRDefault="000D7860" w:rsidP="00E7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A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  <w:r w:rsidRPr="006F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 GPL</w:t>
            </w:r>
          </w:p>
        </w:tc>
      </w:tr>
      <w:tr w:rsidR="000D7860" w:rsidRPr="00435E28" w:rsidTr="000D7860">
        <w:tc>
          <w:tcPr>
            <w:tcW w:w="10206" w:type="dxa"/>
            <w:gridSpan w:val="5"/>
          </w:tcPr>
          <w:p w:rsidR="000D7860" w:rsidRPr="006F33AF" w:rsidRDefault="000D7860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A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ПО</w:t>
            </w:r>
          </w:p>
        </w:tc>
        <w:tc>
          <w:tcPr>
            <w:tcW w:w="3656" w:type="dxa"/>
          </w:tcPr>
          <w:p w:rsidR="000D7860" w:rsidRPr="00435E28" w:rsidRDefault="000D7860"/>
        </w:tc>
        <w:tc>
          <w:tcPr>
            <w:tcW w:w="3656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Galaktika</w:t>
            </w: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Support</w:t>
            </w:r>
            <w:proofErr w:type="spellEnd"/>
          </w:p>
        </w:tc>
      </w:tr>
    </w:tbl>
    <w:p w:rsidR="00FD2EEA" w:rsidRPr="00435E28" w:rsidRDefault="00FD2EEA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23C5" w:rsidRPr="00A61C07" w:rsidRDefault="00A852B9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sz w:val="20"/>
          <w:szCs w:val="20"/>
        </w:rPr>
        <w:t>Приложение 2</w:t>
      </w:r>
    </w:p>
    <w:p w:rsidR="00435E28" w:rsidRDefault="001D23C5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к Положению об использовании программного обеспечения </w:t>
      </w:r>
    </w:p>
    <w:p w:rsidR="001D23C5" w:rsidRPr="00A61C07" w:rsidRDefault="001D23C5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в </w:t>
      </w:r>
      <w:r w:rsidR="00B651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МБОУ </w:t>
      </w:r>
      <w:proofErr w:type="spellStart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МБОУ</w:t>
      </w:r>
      <w:proofErr w:type="spellEnd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proofErr w:type="spellStart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Кременевской</w:t>
      </w:r>
      <w:proofErr w:type="spellEnd"/>
      <w:r w:rsidR="006F33A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ОШ </w:t>
      </w:r>
    </w:p>
    <w:p w:rsidR="00A852B9" w:rsidRPr="00B651E2" w:rsidRDefault="00A852B9" w:rsidP="00A852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1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Паспорт </w:t>
      </w:r>
      <w:r w:rsidR="001D23C5" w:rsidRPr="00B651E2">
        <w:rPr>
          <w:rFonts w:ascii="Times New Roman" w:eastAsia="Times New Roman" w:hAnsi="Times New Roman" w:cs="Times New Roman"/>
          <w:bCs/>
          <w:sz w:val="28"/>
          <w:szCs w:val="28"/>
        </w:rPr>
        <w:t>автоматизированного рабочего места</w:t>
      </w:r>
    </w:p>
    <w:tbl>
      <w:tblPr>
        <w:tblStyle w:val="a9"/>
        <w:tblW w:w="9214" w:type="dxa"/>
        <w:tblInd w:w="250" w:type="dxa"/>
        <w:tblLook w:val="04A0"/>
      </w:tblPr>
      <w:tblGrid>
        <w:gridCol w:w="3794"/>
        <w:gridCol w:w="5420"/>
      </w:tblGrid>
      <w:tr w:rsidR="001D23C5" w:rsidTr="00F81949">
        <w:tc>
          <w:tcPr>
            <w:tcW w:w="3794" w:type="dxa"/>
            <w:vAlign w:val="center"/>
          </w:tcPr>
          <w:p w:rsidR="001D23C5" w:rsidRPr="00A61C07" w:rsidRDefault="0037232A" w:rsidP="00F81949">
            <w:pPr>
              <w:spacing w:before="100" w:beforeAutospacing="1" w:after="100" w:afterAutospacing="1"/>
              <w:ind w:left="34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Материально-ответственное лицо: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3C5" w:rsidTr="00F81949">
        <w:tc>
          <w:tcPr>
            <w:tcW w:w="3794" w:type="dxa"/>
            <w:vAlign w:val="center"/>
          </w:tcPr>
          <w:p w:rsidR="001D23C5" w:rsidRPr="00A61C07" w:rsidRDefault="0037232A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Отдел: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3C5" w:rsidTr="00F81949">
        <w:tc>
          <w:tcPr>
            <w:tcW w:w="3794" w:type="dxa"/>
            <w:vAlign w:val="center"/>
          </w:tcPr>
          <w:p w:rsidR="001D23C5" w:rsidRPr="00A61C07" w:rsidRDefault="001D23C5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Ответственный пользователь: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3C5" w:rsidTr="00F81949">
        <w:tc>
          <w:tcPr>
            <w:tcW w:w="3794" w:type="dxa"/>
            <w:vAlign w:val="center"/>
          </w:tcPr>
          <w:p w:rsidR="001D23C5" w:rsidRPr="00A61C07" w:rsidRDefault="001D23C5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Расположение АРМ: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949" w:rsidTr="00F81949">
        <w:tc>
          <w:tcPr>
            <w:tcW w:w="3794" w:type="dxa"/>
            <w:vAlign w:val="center"/>
          </w:tcPr>
          <w:p w:rsidR="00F81949" w:rsidRPr="00A61C07" w:rsidRDefault="00F81949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Имя компьютера:</w:t>
            </w:r>
          </w:p>
        </w:tc>
        <w:tc>
          <w:tcPr>
            <w:tcW w:w="5420" w:type="dxa"/>
          </w:tcPr>
          <w:p w:rsidR="00F81949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949" w:rsidTr="00F81949">
        <w:tc>
          <w:tcPr>
            <w:tcW w:w="3794" w:type="dxa"/>
            <w:vAlign w:val="center"/>
          </w:tcPr>
          <w:p w:rsidR="00F81949" w:rsidRPr="00A61C07" w:rsidRDefault="00F81949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Домен/Рабочая группа:</w:t>
            </w:r>
          </w:p>
        </w:tc>
        <w:tc>
          <w:tcPr>
            <w:tcW w:w="5420" w:type="dxa"/>
          </w:tcPr>
          <w:p w:rsidR="00F81949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0810" w:type="dxa"/>
        <w:tblInd w:w="93" w:type="dxa"/>
        <w:tblLook w:val="04A0"/>
      </w:tblPr>
      <w:tblGrid>
        <w:gridCol w:w="9484"/>
        <w:gridCol w:w="3135"/>
        <w:gridCol w:w="3682"/>
        <w:gridCol w:w="1660"/>
        <w:gridCol w:w="2020"/>
      </w:tblGrid>
      <w:tr w:rsidR="001D23C5" w:rsidRPr="001D23C5" w:rsidTr="00BB41D5">
        <w:trPr>
          <w:trHeight w:val="375"/>
        </w:trPr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23C5" w:rsidRPr="001D23C5" w:rsidRDefault="001D23C5" w:rsidP="001D23C5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 </w:t>
            </w:r>
            <w:r w:rsidR="00BB41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</w:t>
            </w:r>
            <w:r w:rsidRPr="001D2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М:</w:t>
            </w:r>
          </w:p>
          <w:p w:rsidR="001D23C5" w:rsidRPr="001D23C5" w:rsidRDefault="001D23C5" w:rsidP="001D23C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23C5" w:rsidRPr="001D23C5" w:rsidTr="00BB41D5">
        <w:trPr>
          <w:trHeight w:val="25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9"/>
              <w:tblW w:w="9258" w:type="dxa"/>
              <w:tblLook w:val="04A0"/>
            </w:tblPr>
            <w:tblGrid>
              <w:gridCol w:w="554"/>
              <w:gridCol w:w="3317"/>
              <w:gridCol w:w="5387"/>
            </w:tblGrid>
            <w:tr w:rsidR="00BB41D5" w:rsidTr="00F81949">
              <w:tc>
                <w:tcPr>
                  <w:tcW w:w="3871" w:type="dxa"/>
                  <w:gridSpan w:val="2"/>
                </w:tcPr>
                <w:p w:rsidR="00BB41D5" w:rsidRPr="00BB41D5" w:rsidRDefault="00BB41D5" w:rsidP="00F819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1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387" w:type="dxa"/>
                </w:tcPr>
                <w:p w:rsidR="00BB41D5" w:rsidRPr="00BB41D5" w:rsidRDefault="00BB41D5" w:rsidP="00F819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1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Марка/модель</w:t>
                  </w:r>
                </w:p>
              </w:tc>
            </w:tr>
            <w:tr w:rsidR="00BB41D5" w:rsidTr="00F81949">
              <w:tc>
                <w:tcPr>
                  <w:tcW w:w="3871" w:type="dxa"/>
                  <w:gridSpan w:val="2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eastAsia="Times New Roman" w:hAnsi="Times New Roman" w:cs="Times New Roman"/>
                      <w:i/>
                    </w:rPr>
                    <w:t>Системный блок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Мат. плата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Процессор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ОЗУ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Диск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Видеоадаптер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Сетевой адаптер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Оптический дисковод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61C07">
                    <w:rPr>
                      <w:rFonts w:ascii="Times New Roman" w:hAnsi="Times New Roman" w:cs="Times New Roman"/>
                    </w:rPr>
                    <w:t>Картридер</w:t>
                  </w:r>
                  <w:proofErr w:type="spellEnd"/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Монитор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Клавиатура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Мышь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Принтер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Прочее (указать что именно)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61C07" w:rsidTr="00F81949">
              <w:tc>
                <w:tcPr>
                  <w:tcW w:w="3871" w:type="dxa"/>
                  <w:gridSpan w:val="2"/>
                </w:tcPr>
                <w:p w:rsidR="00A61C07" w:rsidRPr="00A61C07" w:rsidRDefault="00A61C07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5387" w:type="dxa"/>
                </w:tcPr>
                <w:p w:rsidR="00A61C07" w:rsidRPr="00A61C07" w:rsidRDefault="00A61C07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52B9" w:rsidRPr="00F81949" w:rsidRDefault="00F81949" w:rsidP="00F81949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Программное обеспечение</w:t>
      </w:r>
    </w:p>
    <w:tbl>
      <w:tblPr>
        <w:tblStyle w:val="a9"/>
        <w:tblW w:w="9531" w:type="dxa"/>
        <w:tblLook w:val="04A0"/>
      </w:tblPr>
      <w:tblGrid>
        <w:gridCol w:w="675"/>
        <w:gridCol w:w="4678"/>
        <w:gridCol w:w="1134"/>
        <w:gridCol w:w="1276"/>
        <w:gridCol w:w="1768"/>
      </w:tblGrid>
      <w:tr w:rsidR="00F81949" w:rsidTr="00A61C07">
        <w:tc>
          <w:tcPr>
            <w:tcW w:w="675" w:type="dxa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ПО, издатель</w:t>
            </w:r>
          </w:p>
        </w:tc>
        <w:tc>
          <w:tcPr>
            <w:tcW w:w="1134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установившего</w:t>
            </w: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9B1CE6" w:rsidRDefault="009B1CE6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C07" w:rsidRDefault="00A61C07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3C5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автоматизированного рабочего места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(обратная сторона)</w:t>
      </w:r>
    </w:p>
    <w:tbl>
      <w:tblPr>
        <w:tblStyle w:val="a9"/>
        <w:tblW w:w="9531" w:type="dxa"/>
        <w:tblLook w:val="04A0"/>
      </w:tblPr>
      <w:tblGrid>
        <w:gridCol w:w="675"/>
        <w:gridCol w:w="4678"/>
        <w:gridCol w:w="1134"/>
        <w:gridCol w:w="1276"/>
        <w:gridCol w:w="1768"/>
      </w:tblGrid>
      <w:tr w:rsidR="00143CE0" w:rsidTr="00E715A9">
        <w:tc>
          <w:tcPr>
            <w:tcW w:w="675" w:type="dxa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ПО, издатель</w:t>
            </w:r>
          </w:p>
        </w:tc>
        <w:tc>
          <w:tcPr>
            <w:tcW w:w="1134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установившего</w:t>
            </w: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43CE0" w:rsidRPr="00406A90" w:rsidRDefault="00143CE0" w:rsidP="00143CE0">
      <w:pPr>
        <w:pStyle w:val="a6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5387"/>
        <w:gridCol w:w="1134"/>
        <w:gridCol w:w="1276"/>
        <w:gridCol w:w="1701"/>
      </w:tblGrid>
      <w:tr w:rsidR="00143CE0" w:rsidTr="00143CE0">
        <w:tc>
          <w:tcPr>
            <w:tcW w:w="5387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143CE0">
              <w:rPr>
                <w:rFonts w:ascii="Times New Roman" w:eastAsia="Times New Roman" w:hAnsi="Times New Roman" w:cs="Times New Roman"/>
                <w:bCs/>
              </w:rPr>
              <w:t>Установлено антивирусное ПО:</w:t>
            </w:r>
          </w:p>
        </w:tc>
        <w:tc>
          <w:tcPr>
            <w:tcW w:w="1134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Tr="00143CE0">
        <w:tc>
          <w:tcPr>
            <w:tcW w:w="5387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Установлено средство защиты от НСД:</w:t>
            </w:r>
          </w:p>
        </w:tc>
        <w:tc>
          <w:tcPr>
            <w:tcW w:w="1134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Tr="00143CE0">
        <w:tc>
          <w:tcPr>
            <w:tcW w:w="5387" w:type="dxa"/>
          </w:tcPr>
          <w:p w:rsidR="00143CE0" w:rsidRDefault="00143CE0" w:rsidP="00143CE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Установлено средство криптозащиты:</w:t>
            </w:r>
          </w:p>
        </w:tc>
        <w:tc>
          <w:tcPr>
            <w:tcW w:w="1134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43CE0" w:rsidRPr="00143CE0" w:rsidRDefault="00143CE0" w:rsidP="00143CE0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Сведения об удалении программного обеспечения</w:t>
      </w:r>
    </w:p>
    <w:p w:rsidR="00143CE0" w:rsidRPr="00406A90" w:rsidRDefault="00143CE0" w:rsidP="00143CE0">
      <w:pPr>
        <w:pStyle w:val="a6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709"/>
        <w:gridCol w:w="2033"/>
        <w:gridCol w:w="3524"/>
        <w:gridCol w:w="3261"/>
      </w:tblGrid>
      <w:tr w:rsidR="00143CE0" w:rsidTr="009B1CE6">
        <w:tc>
          <w:tcPr>
            <w:tcW w:w="709" w:type="dxa"/>
            <w:vAlign w:val="center"/>
          </w:tcPr>
          <w:p w:rsidR="00143CE0" w:rsidRDefault="00143CE0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33" w:type="dxa"/>
            <w:vAlign w:val="center"/>
          </w:tcPr>
          <w:p w:rsidR="00143CE0" w:rsidRP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удаляемой позиции из п.2</w:t>
            </w:r>
          </w:p>
        </w:tc>
        <w:tc>
          <w:tcPr>
            <w:tcW w:w="3524" w:type="dxa"/>
            <w:vAlign w:val="center"/>
          </w:tcPr>
          <w:p w:rsidR="00143CE0" w:rsidRPr="00F81949" w:rsidRDefault="00143CE0" w:rsidP="00A6048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у</w:t>
            </w:r>
            <w:r w:rsidR="00A60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даления</w:t>
            </w:r>
          </w:p>
        </w:tc>
        <w:tc>
          <w:tcPr>
            <w:tcW w:w="3261" w:type="dxa"/>
            <w:vAlign w:val="center"/>
          </w:tcPr>
          <w:p w:rsidR="00143CE0" w:rsidRPr="00F81949" w:rsidRDefault="00143CE0" w:rsidP="00A6048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у</w:t>
            </w:r>
            <w:r w:rsidR="00A60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далившего</w:t>
            </w: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9495" w:type="dxa"/>
        <w:tblInd w:w="93" w:type="dxa"/>
        <w:tblLayout w:type="fixed"/>
        <w:tblLook w:val="04A0"/>
      </w:tblPr>
      <w:tblGrid>
        <w:gridCol w:w="830"/>
        <w:gridCol w:w="2601"/>
        <w:gridCol w:w="3247"/>
        <w:gridCol w:w="1182"/>
        <w:gridCol w:w="1635"/>
      </w:tblGrid>
      <w:tr w:rsidR="00A6048B" w:rsidRPr="00A6048B" w:rsidTr="00A6048B">
        <w:trPr>
          <w:trHeight w:val="285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406A90" w:rsidRDefault="00A6048B" w:rsidP="00E7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6048B" w:rsidRPr="00A6048B" w:rsidRDefault="00A6048B" w:rsidP="00A6048B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проведенных ремонтно-профилактических работах</w:t>
            </w:r>
          </w:p>
        </w:tc>
      </w:tr>
      <w:tr w:rsidR="00A6048B" w:rsidRPr="00A6048B" w:rsidTr="00A6048B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A6048B" w:rsidRDefault="00A6048B" w:rsidP="00A60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48B" w:rsidRPr="00A6048B" w:rsidRDefault="00A6048B" w:rsidP="00A6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A6048B" w:rsidRDefault="00A6048B" w:rsidP="00A60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A6048B" w:rsidRDefault="00A6048B" w:rsidP="00A60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48B" w:rsidRPr="00A6048B" w:rsidTr="00A6048B">
        <w:trPr>
          <w:trHeight w:val="6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неисправность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проведенные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 ремонта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ФИО ремонтировавшего</w:t>
            </w: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048B" w:rsidRPr="00406A90" w:rsidRDefault="00A6048B" w:rsidP="00A6048B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9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406"/>
        <w:gridCol w:w="306"/>
        <w:gridCol w:w="1945"/>
      </w:tblGrid>
      <w:tr w:rsidR="00406A90" w:rsidTr="00406A90">
        <w:tc>
          <w:tcPr>
            <w:tcW w:w="5778" w:type="dxa"/>
          </w:tcPr>
          <w:p w:rsidR="00406A90" w:rsidRPr="0037232A" w:rsidRDefault="00406A90" w:rsidP="009B1CE6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9B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06A90" w:rsidRPr="0037232A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dxa"/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23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подпись</w:t>
            </w:r>
          </w:p>
        </w:tc>
        <w:tc>
          <w:tcPr>
            <w:tcW w:w="306" w:type="dxa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расшифровка</w:t>
            </w:r>
          </w:p>
        </w:tc>
      </w:tr>
      <w:tr w:rsidR="00406A90" w:rsidTr="00406A90">
        <w:tc>
          <w:tcPr>
            <w:tcW w:w="5778" w:type="dxa"/>
          </w:tcPr>
          <w:p w:rsidR="00406A90" w:rsidRDefault="009B1CE6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06A90" w:rsidRPr="0037232A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dxa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23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подпись</w:t>
            </w:r>
          </w:p>
        </w:tc>
        <w:tc>
          <w:tcPr>
            <w:tcW w:w="306" w:type="dxa"/>
          </w:tcPr>
          <w:p w:rsidR="00406A90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расшифровка</w:t>
            </w: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пользователь: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06A90" w:rsidRPr="0037232A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dxa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23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подпись</w:t>
            </w:r>
          </w:p>
        </w:tc>
        <w:tc>
          <w:tcPr>
            <w:tcW w:w="306" w:type="dxa"/>
          </w:tcPr>
          <w:p w:rsidR="00406A90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расшифровка</w:t>
            </w:r>
          </w:p>
        </w:tc>
      </w:tr>
    </w:tbl>
    <w:p w:rsidR="00A6048B" w:rsidRPr="00143CE0" w:rsidRDefault="00A6048B" w:rsidP="00406A90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6048B" w:rsidRPr="00143CE0" w:rsidSect="00E715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EC5"/>
    <w:multiLevelType w:val="multilevel"/>
    <w:tmpl w:val="F6A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E8C"/>
    <w:multiLevelType w:val="multilevel"/>
    <w:tmpl w:val="0BD42D6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">
    <w:nsid w:val="16F14580"/>
    <w:multiLevelType w:val="multilevel"/>
    <w:tmpl w:val="1A2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56B6"/>
    <w:multiLevelType w:val="multilevel"/>
    <w:tmpl w:val="9874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124A3"/>
    <w:multiLevelType w:val="multilevel"/>
    <w:tmpl w:val="7C0C6B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0086B6E"/>
    <w:multiLevelType w:val="multilevel"/>
    <w:tmpl w:val="6DF4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A3787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00E3F"/>
    <w:multiLevelType w:val="multilevel"/>
    <w:tmpl w:val="2B409B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A00FF"/>
    <w:multiLevelType w:val="multilevel"/>
    <w:tmpl w:val="AD9CB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75C63"/>
    <w:multiLevelType w:val="multilevel"/>
    <w:tmpl w:val="083C2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589B6F84"/>
    <w:multiLevelType w:val="multilevel"/>
    <w:tmpl w:val="B13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12834"/>
    <w:multiLevelType w:val="multilevel"/>
    <w:tmpl w:val="3198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C1FA8"/>
    <w:multiLevelType w:val="multilevel"/>
    <w:tmpl w:val="4AEEE6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A5131"/>
    <w:multiLevelType w:val="multilevel"/>
    <w:tmpl w:val="21D8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86DC1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70EF4"/>
    <w:multiLevelType w:val="multilevel"/>
    <w:tmpl w:val="D8B8B6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897DA2"/>
    <w:multiLevelType w:val="multilevel"/>
    <w:tmpl w:val="0DD4EDF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DB3"/>
    <w:rsid w:val="0001699A"/>
    <w:rsid w:val="00062DBB"/>
    <w:rsid w:val="00076068"/>
    <w:rsid w:val="00083424"/>
    <w:rsid w:val="000D7860"/>
    <w:rsid w:val="00143CE0"/>
    <w:rsid w:val="001450F1"/>
    <w:rsid w:val="0017246B"/>
    <w:rsid w:val="001D23C5"/>
    <w:rsid w:val="002153A2"/>
    <w:rsid w:val="00227A64"/>
    <w:rsid w:val="003018AA"/>
    <w:rsid w:val="0031726A"/>
    <w:rsid w:val="00326214"/>
    <w:rsid w:val="0037232A"/>
    <w:rsid w:val="0040639D"/>
    <w:rsid w:val="00406A90"/>
    <w:rsid w:val="00435E28"/>
    <w:rsid w:val="0045337C"/>
    <w:rsid w:val="004A79E9"/>
    <w:rsid w:val="004D36C9"/>
    <w:rsid w:val="00512A05"/>
    <w:rsid w:val="00561F0D"/>
    <w:rsid w:val="005D1724"/>
    <w:rsid w:val="006058E4"/>
    <w:rsid w:val="006107E5"/>
    <w:rsid w:val="00652E30"/>
    <w:rsid w:val="006C0D25"/>
    <w:rsid w:val="006E04C6"/>
    <w:rsid w:val="006E08F9"/>
    <w:rsid w:val="006F33AF"/>
    <w:rsid w:val="00722614"/>
    <w:rsid w:val="0073590D"/>
    <w:rsid w:val="00747A36"/>
    <w:rsid w:val="0079478E"/>
    <w:rsid w:val="007A0659"/>
    <w:rsid w:val="007F71D9"/>
    <w:rsid w:val="00827EED"/>
    <w:rsid w:val="008421B9"/>
    <w:rsid w:val="008C5535"/>
    <w:rsid w:val="009942D1"/>
    <w:rsid w:val="009B1CE6"/>
    <w:rsid w:val="00A6048B"/>
    <w:rsid w:val="00A61C07"/>
    <w:rsid w:val="00A7025D"/>
    <w:rsid w:val="00A852B9"/>
    <w:rsid w:val="00A96AF9"/>
    <w:rsid w:val="00AB76B7"/>
    <w:rsid w:val="00AF38BD"/>
    <w:rsid w:val="00B651E2"/>
    <w:rsid w:val="00BB41D5"/>
    <w:rsid w:val="00BF3B81"/>
    <w:rsid w:val="00C028BD"/>
    <w:rsid w:val="00C62097"/>
    <w:rsid w:val="00C63FDC"/>
    <w:rsid w:val="00CB6325"/>
    <w:rsid w:val="00D12EAC"/>
    <w:rsid w:val="00D140FB"/>
    <w:rsid w:val="00D62E36"/>
    <w:rsid w:val="00DF451A"/>
    <w:rsid w:val="00E23C9A"/>
    <w:rsid w:val="00E67DB3"/>
    <w:rsid w:val="00E715A9"/>
    <w:rsid w:val="00E9501D"/>
    <w:rsid w:val="00EE49B6"/>
    <w:rsid w:val="00F470C0"/>
    <w:rsid w:val="00F81949"/>
    <w:rsid w:val="00F9698E"/>
    <w:rsid w:val="00FD2EEA"/>
    <w:rsid w:val="00FE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BD"/>
  </w:style>
  <w:style w:type="paragraph" w:styleId="1">
    <w:name w:val="heading 1"/>
    <w:basedOn w:val="a"/>
    <w:link w:val="10"/>
    <w:uiPriority w:val="9"/>
    <w:qFormat/>
    <w:rsid w:val="00E6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7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E67DB3"/>
  </w:style>
  <w:style w:type="character" w:styleId="a3">
    <w:name w:val="Hyperlink"/>
    <w:basedOn w:val="a0"/>
    <w:uiPriority w:val="99"/>
    <w:semiHidden/>
    <w:unhideWhenUsed/>
    <w:rsid w:val="00E67DB3"/>
    <w:rPr>
      <w:color w:val="0000FF"/>
      <w:u w:val="single"/>
    </w:rPr>
  </w:style>
  <w:style w:type="character" w:customStyle="1" w:styleId="toctext">
    <w:name w:val="toctext"/>
    <w:basedOn w:val="a0"/>
    <w:rsid w:val="00E67DB3"/>
  </w:style>
  <w:style w:type="numbering" w:customStyle="1" w:styleId="11">
    <w:name w:val="Нет списка1"/>
    <w:next w:val="a2"/>
    <w:uiPriority w:val="99"/>
    <w:semiHidden/>
    <w:unhideWhenUsed/>
    <w:rsid w:val="00E67DB3"/>
  </w:style>
  <w:style w:type="character" w:customStyle="1" w:styleId="mw-headline">
    <w:name w:val="mw-headline"/>
    <w:basedOn w:val="a0"/>
    <w:rsid w:val="00E67DB3"/>
  </w:style>
  <w:style w:type="paragraph" w:styleId="a4">
    <w:name w:val="Normal (Web)"/>
    <w:basedOn w:val="a"/>
    <w:uiPriority w:val="99"/>
    <w:unhideWhenUsed/>
    <w:rsid w:val="00E6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67DB3"/>
    <w:rPr>
      <w:color w:val="800080"/>
      <w:u w:val="single"/>
    </w:rPr>
  </w:style>
  <w:style w:type="character" w:customStyle="1" w:styleId="editsection">
    <w:name w:val="editsection"/>
    <w:basedOn w:val="a0"/>
    <w:rsid w:val="00E67DB3"/>
  </w:style>
  <w:style w:type="paragraph" w:styleId="a6">
    <w:name w:val="List Paragraph"/>
    <w:basedOn w:val="a"/>
    <w:uiPriority w:val="34"/>
    <w:qFormat/>
    <w:rsid w:val="007A0659"/>
    <w:pPr>
      <w:ind w:left="720"/>
      <w:contextualSpacing/>
    </w:pPr>
  </w:style>
  <w:style w:type="paragraph" w:styleId="a7">
    <w:name w:val="Body Text"/>
    <w:basedOn w:val="a"/>
    <w:link w:val="a8"/>
    <w:rsid w:val="00F9698E"/>
    <w:pPr>
      <w:numPr>
        <w:ilvl w:val="12"/>
      </w:numPr>
      <w:spacing w:before="120" w:after="12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F969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D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7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E67DB3"/>
  </w:style>
  <w:style w:type="character" w:styleId="a3">
    <w:name w:val="Hyperlink"/>
    <w:basedOn w:val="a0"/>
    <w:uiPriority w:val="99"/>
    <w:semiHidden/>
    <w:unhideWhenUsed/>
    <w:rsid w:val="00E67DB3"/>
    <w:rPr>
      <w:color w:val="0000FF"/>
      <w:u w:val="single"/>
    </w:rPr>
  </w:style>
  <w:style w:type="character" w:customStyle="1" w:styleId="toctext">
    <w:name w:val="toctext"/>
    <w:basedOn w:val="a0"/>
    <w:rsid w:val="00E67DB3"/>
  </w:style>
  <w:style w:type="numbering" w:customStyle="1" w:styleId="11">
    <w:name w:val="Нет списка1"/>
    <w:next w:val="a2"/>
    <w:uiPriority w:val="99"/>
    <w:semiHidden/>
    <w:unhideWhenUsed/>
    <w:rsid w:val="00E67DB3"/>
  </w:style>
  <w:style w:type="character" w:customStyle="1" w:styleId="mw-headline">
    <w:name w:val="mw-headline"/>
    <w:basedOn w:val="a0"/>
    <w:rsid w:val="00E67DB3"/>
  </w:style>
  <w:style w:type="paragraph" w:styleId="a4">
    <w:name w:val="Normal (Web)"/>
    <w:basedOn w:val="a"/>
    <w:uiPriority w:val="99"/>
    <w:unhideWhenUsed/>
    <w:rsid w:val="00E6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67DB3"/>
    <w:rPr>
      <w:color w:val="800080"/>
      <w:u w:val="single"/>
    </w:rPr>
  </w:style>
  <w:style w:type="character" w:customStyle="1" w:styleId="editsection">
    <w:name w:val="editsection"/>
    <w:basedOn w:val="a0"/>
    <w:rsid w:val="00E67DB3"/>
  </w:style>
  <w:style w:type="paragraph" w:styleId="a6">
    <w:name w:val="List Paragraph"/>
    <w:basedOn w:val="a"/>
    <w:uiPriority w:val="34"/>
    <w:qFormat/>
    <w:rsid w:val="007A0659"/>
    <w:pPr>
      <w:ind w:left="720"/>
      <w:contextualSpacing/>
    </w:pPr>
  </w:style>
  <w:style w:type="paragraph" w:styleId="a7">
    <w:name w:val="Body Text"/>
    <w:basedOn w:val="a"/>
    <w:link w:val="a8"/>
    <w:rsid w:val="00F9698E"/>
    <w:pPr>
      <w:numPr>
        <w:ilvl w:val="12"/>
      </w:numPr>
      <w:spacing w:before="120" w:after="12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F969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D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школа</cp:lastModifiedBy>
  <cp:revision>3</cp:revision>
  <cp:lastPrinted>2020-02-12T04:51:00Z</cp:lastPrinted>
  <dcterms:created xsi:type="dcterms:W3CDTF">2020-03-14T19:44:00Z</dcterms:created>
  <dcterms:modified xsi:type="dcterms:W3CDTF">2020-03-14T19:45:00Z</dcterms:modified>
</cp:coreProperties>
</file>