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2" w:rsidRPr="0012405C" w:rsidRDefault="00500EF2" w:rsidP="00500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12405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Макет «Русская изба»</w:t>
      </w:r>
    </w:p>
    <w:p w:rsidR="00164BEC" w:rsidRDefault="00164BEC" w:rsidP="008E3C68">
      <w:pPr>
        <w:pStyle w:val="a00"/>
      </w:pPr>
      <w:r w:rsidRPr="00164BEC">
        <w:drawing>
          <wp:inline distT="0" distB="0" distL="0" distR="0">
            <wp:extent cx="1192530" cy="1363980"/>
            <wp:effectExtent l="19050" t="0" r="7620" b="0"/>
            <wp:docPr id="4" name="Рисунок 1" descr="C:\Users\User\Desktop\мастер-класс кукла\IMG_20171109_10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-класс кукла\IMG_20171109_105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11" cy="136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64BEC">
        <w:drawing>
          <wp:inline distT="0" distB="0" distL="0" distR="0">
            <wp:extent cx="1215390" cy="1363980"/>
            <wp:effectExtent l="19050" t="0" r="3810" b="0"/>
            <wp:docPr id="5" name="Рисунок 2" descr="C:\Users\User\AppData\Local\Microsoft\Windows\Temporary Internet Files\Content.Word\IMG_20171109_10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71109_105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02" cy="136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68" w:rsidRDefault="008E3C68" w:rsidP="008E3C68">
      <w:pPr>
        <w:pStyle w:val="a00"/>
      </w:pPr>
      <w:r>
        <w:t>Приобщение детей к истории и быту русского народа наиболее удачно  проходит в игровой форме «погружение в культуру», где дети проживают определенную историческую ситуацию, изучают быт, образ жизни, ремесла, народное искусство.  В играх — залог полноценной душевной жизни ребенка   в   будущем.    Формируя у них  устойчивое отношение к родной культуре,   создавая  эмоционально-положительную основу  для  развития патриотических чувств, дидактические игры  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500EF2" w:rsidRPr="00500EF2" w:rsidRDefault="00500EF2" w:rsidP="0050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познакомить детей наглядно с традициями и бытом </w:t>
      </w:r>
      <w:r w:rsidRPr="0050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народа</w:t>
      </w:r>
      <w:r w:rsidRPr="0050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внутренним убранством </w:t>
      </w:r>
      <w:r w:rsidRPr="0050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русской избы</w:t>
      </w:r>
      <w:r w:rsidR="008E3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сделали</w:t>
      </w:r>
      <w:r w:rsidRPr="0050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макет</w:t>
      </w:r>
      <w:r w:rsidRPr="0050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использовать</w:t>
      </w:r>
      <w:r w:rsidR="008E3C68">
        <w:t xml:space="preserve"> </w:t>
      </w:r>
      <w:r w:rsidR="008E3C68" w:rsidRPr="008E3C68">
        <w:rPr>
          <w:rFonts w:ascii="Times New Roman" w:hAnsi="Times New Roman" w:cs="Times New Roman"/>
          <w:sz w:val="24"/>
        </w:rPr>
        <w:t>для дидактических игр и сюжетной – ролевой игры</w:t>
      </w:r>
      <w:r w:rsidR="008E3C68">
        <w:rPr>
          <w:rFonts w:ascii="Times New Roman" w:hAnsi="Times New Roman" w:cs="Times New Roman"/>
          <w:sz w:val="24"/>
        </w:rPr>
        <w:t xml:space="preserve"> на занятиях в музее.</w:t>
      </w:r>
    </w:p>
    <w:p w:rsidR="00500EF2" w:rsidRPr="00500EF2" w:rsidRDefault="00500EF2" w:rsidP="0050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наглядного пособия</w:t>
      </w:r>
      <w:r w:rsidRPr="0050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приобщать детей к духовной культуре, к богатому культурному наследию </w:t>
      </w:r>
      <w:r w:rsidRPr="0050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русского народа</w:t>
      </w:r>
      <w:r w:rsidR="008E3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у них</w:t>
      </w:r>
      <w:r w:rsidRPr="0050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национального самосознания, национальной принадлежности. Способствовать формированию у детей личностной культуры.</w:t>
      </w:r>
    </w:p>
    <w:p w:rsidR="00500EF2" w:rsidRDefault="00500EF2" w:rsidP="00500EF2">
      <w:pPr>
        <w:pStyle w:val="a3"/>
      </w:pPr>
      <w:r>
        <w:t xml:space="preserve">Основная задача  вызвать интерес к жизни старинных времен, познакомить </w:t>
      </w:r>
      <w:r w:rsidR="008E3C68">
        <w:t>детей с особенностями русского</w:t>
      </w:r>
      <w:r>
        <w:t xml:space="preserve"> жилища в прошлом и настоящем. Отметить, что предметы быта, мебели имеют разнообразные функции (печь, сундук и т.д.). Обогащать словарный запас детей: изба, лежанка, печь, утварь. Развивать образное восприятие.</w:t>
      </w:r>
    </w:p>
    <w:p w:rsidR="00500EF2" w:rsidRDefault="00500EF2" w:rsidP="00500EF2">
      <w:pPr>
        <w:pStyle w:val="a3"/>
      </w:pPr>
      <w:r>
        <w:t>- Способствовать развитию умения детей творчески и самостоятельно отражать в разной детской деятельности семейные и хозяйственные бытовые традиции.</w:t>
      </w:r>
    </w:p>
    <w:p w:rsidR="00500EF2" w:rsidRPr="0012405C" w:rsidRDefault="00F67B54" w:rsidP="00500EF2">
      <w:pPr>
        <w:pStyle w:val="a3"/>
        <w:rPr>
          <w:b/>
        </w:rPr>
      </w:pPr>
      <w:r w:rsidRPr="0012405C">
        <w:rPr>
          <w:b/>
        </w:rPr>
        <w:t>Примеры дидактических игр с макетом «Русская изба»</w:t>
      </w:r>
    </w:p>
    <w:p w:rsidR="00F67B54" w:rsidRPr="0012405C" w:rsidRDefault="00F67B54" w:rsidP="00F67B54">
      <w:pPr>
        <w:pStyle w:val="c4"/>
        <w:rPr>
          <w:b/>
        </w:rPr>
      </w:pPr>
      <w:r w:rsidRPr="0012405C">
        <w:rPr>
          <w:rStyle w:val="c1"/>
          <w:b/>
        </w:rPr>
        <w:t>«В русской избе»</w:t>
      </w:r>
    </w:p>
    <w:p w:rsidR="00F67B54" w:rsidRDefault="00F67B54" w:rsidP="00F67B54">
      <w:pPr>
        <w:pStyle w:val="c4"/>
      </w:pPr>
      <w:r>
        <w:rPr>
          <w:rStyle w:val="c1"/>
        </w:rPr>
        <w:t>(правила игры)</w:t>
      </w:r>
      <w:r w:rsidR="0012405C">
        <w:t xml:space="preserve"> </w:t>
      </w:r>
      <w:r>
        <w:rPr>
          <w:rStyle w:val="c3"/>
        </w:rPr>
        <w:t>Игра рассчитана на группу из 2-3 детей, но можно играть и с 1 ребенком.</w:t>
      </w:r>
    </w:p>
    <w:p w:rsidR="00F67B54" w:rsidRDefault="00F67B54" w:rsidP="00F67B54">
      <w:pPr>
        <w:pStyle w:val="c5"/>
        <w:rPr>
          <w:rStyle w:val="c3"/>
        </w:rPr>
      </w:pPr>
      <w:r>
        <w:rPr>
          <w:rStyle w:val="c3"/>
        </w:rPr>
        <w:t>На цветном принтере распечатать иллюстративный материал</w:t>
      </w:r>
      <w:r w:rsidR="0012405C" w:rsidRPr="0012405C">
        <w:rPr>
          <w:rStyle w:val="c3"/>
        </w:rPr>
        <w:t xml:space="preserve"> </w:t>
      </w:r>
      <w:r w:rsidR="0012405C">
        <w:rPr>
          <w:rStyle w:val="c3"/>
        </w:rPr>
        <w:t>(или</w:t>
      </w:r>
      <w:r w:rsidR="0012405C" w:rsidRPr="0012405C">
        <w:rPr>
          <w:rStyle w:val="c3"/>
        </w:rPr>
        <w:t xml:space="preserve"> </w:t>
      </w:r>
      <w:r w:rsidR="0012405C">
        <w:rPr>
          <w:rStyle w:val="c3"/>
        </w:rPr>
        <w:t>просто наклейте картинки  на картон.). С одной стороны у вас получится фасад крестьянской избы, а с другой пустая комната. Склейте внешний вид и внутренний друг с другом. Отдельно распечатайте картинки</w:t>
      </w:r>
      <w:r w:rsidR="0012405C" w:rsidRPr="0012405C">
        <w:rPr>
          <w:rStyle w:val="c3"/>
        </w:rPr>
        <w:t xml:space="preserve"> </w:t>
      </w:r>
      <w:r w:rsidR="0012405C">
        <w:rPr>
          <w:rStyle w:val="c3"/>
        </w:rPr>
        <w:t xml:space="preserve">предметов интерьера русской избы. </w:t>
      </w:r>
      <w:r>
        <w:rPr>
          <w:rStyle w:val="c3"/>
        </w:rPr>
        <w:t xml:space="preserve"> </w:t>
      </w:r>
    </w:p>
    <w:p w:rsidR="00F67B54" w:rsidRDefault="00F67B54" w:rsidP="00F67B54">
      <w:pPr>
        <w:pStyle w:val="c5"/>
        <w:rPr>
          <w:rStyle w:val="c3"/>
        </w:rPr>
      </w:pPr>
      <w:r>
        <w:rPr>
          <w:rStyle w:val="c3"/>
        </w:rPr>
        <w:t xml:space="preserve">Сначала взрослый рассказывает о внешнем виде русской избы, показывая фасад дома, а затем переворачивает макет и перед детьми  оказывается пустая комната избы. Задача детей расставить предметы интерьера. Каждому ребенку раздается по 2-3 картинки. Взрослый загадывает загадки, задает вопросы, ребенок у кого оказывается загаданная картинка, поднимает ее вверх (правила игры в лото), а взрослый показывает, где предмет интерьера стоял в русской избе и коротко рассказывает о предназначении этого предмета. </w:t>
      </w:r>
      <w:r>
        <w:rPr>
          <w:rStyle w:val="c3"/>
        </w:rPr>
        <w:lastRenderedPageBreak/>
        <w:t>Игра очень познавательная и интересная.</w:t>
      </w:r>
      <w:r w:rsidR="005301F8">
        <w:rPr>
          <w:rStyle w:val="c3"/>
        </w:rPr>
        <w:t xml:space="preserve"> Подходит для детей дошкольной группы, а также для учащихся начальной школы.</w:t>
      </w:r>
    </w:p>
    <w:p w:rsidR="00164BEC" w:rsidRPr="00164BEC" w:rsidRDefault="0012405C" w:rsidP="00164BEC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</w:t>
      </w:r>
      <w:r w:rsidR="00164BEC" w:rsidRPr="00164B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 ДЛЯ ВЗРОСЛЫХ</w:t>
      </w:r>
    </w:p>
    <w:p w:rsidR="00164BEC" w:rsidRPr="00164BEC" w:rsidRDefault="00164BEC" w:rsidP="00164BE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</w:t>
      </w:r>
      <w:proofErr w:type="gramEnd"/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избе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Избы строились из сосны или ели.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Рубили прямые ровные деревья, обрубали ветки, получались бревна, из них ставился сруб (от слова рубить)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Избы строили, не используя гвозди.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Затем прорубали окна, крыли крышу, покрывали ее соломой, зимой, когда не хватало корма скоту, солома с крыши могла пойти на прокорм.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Далее шла отделка дома, на крышу ставили конек, на окна навешивали ставни.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 что же там внутри дома? Мы проходим через сени, это холодный не отапливаемый коридор, заходим в избу, а там…. А там одна комната – горница, она является и кухней, и гостиной, и спальней. А что же в этой комнате есть?  Перед вами пустая горница, сейчас  мы расставим в комнате различные предметы, и получится интерьер русской избы.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 печке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чего нужна была печка? (чтобы готовить пищу, отапливать избу, сушить валенки, спать на ней.                                    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Во многих избах она была обычно из 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глины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перемешанной с камнями - глинобитная на деревянном основании.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И в наше время сохранилось много изб с русской печью.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ПЕЧЬ – кормилица, защитница от холода, лекарь от болезней. Не случайно печь распространенный персонаж, часто встречающийся в русских сказках. Назовите сказку, которую вы знаете. (Гуси-лебеди)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 Божнице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Божница находилась в красном углу.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Это маленькая полочка (иногда двухъярусная), божница, на которой одна, две небольшие иконы, писанные на деревянных досках или литые медные.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 буфете, шкафах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Шкафы были различных размеров и видов, были украшены резьбой, токарными деталями, росписью. Часто в шкафчиках применяли сквозную резьбу, что делалось для проветривания продуктов.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 лавке, скамье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Она была прибита к стене, и ее нельзя было передвигать. Переносная лавка называется – скамья.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Лавку мастерил сам хозяин из толстых и широких досок. У каждого члена семьи было свое место. Хозяин сидел под иконами, а хозяйка с краю, чтобы никому не мешала, подавая на стол.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Позже появились стулья, и табуретки для сидения работника – коряки. Найдите их среди предметов.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 столе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З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а столом собиралась вся семья, обсуждались все вопросы.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Место хозяина дома называлось большим местом. Остальные члены семьи садились за стол в порядке старшинства.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 сундуке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Сундуки — обязательная принадлежность избы. В них хранили одежду, холсты и другую домашнюю утварь. Сундуки делали большие  и маленькие.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 посуде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Посуда была глиняная и деревянная. Посуда длинными, зимними вечерами украшалась резьбой и росписью.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 прялке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Прядением, как правило, занимались девушки. Прялка с колесом называлась – самопрялка. 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Прялки до сих пор сохраняются во многих деревенских домах. Из овечьей шерсти вяжут, как и прежде, носки, рукавицы, валяют валенки.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Об утюгах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Утюги были двух видов, в которые клали раскаленные угли и которые ставились на печь.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Об ухвате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Им  отправляли в жар горшки с пищей. Это приспособление, представляло  собой длинную деревянную палку с металлической рогаткой на конце.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Расположение предметов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64BEC" w:rsidRPr="00164BEC" w:rsidRDefault="00164BEC" w:rsidP="00164B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EC" w:rsidRPr="00164BEC" w:rsidRDefault="00164BEC" w:rsidP="0016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ЗАГАДКИ</w:t>
      </w:r>
    </w:p>
    <w:p w:rsidR="00164BEC" w:rsidRPr="00164BEC" w:rsidRDefault="00164BEC" w:rsidP="0016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1.ПЕЧКА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 – белый.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Дверь – черная.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Хозяин красный.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в дом вошло –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в небо ушло.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То она печет блины,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То показывает сны.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Доскажите словечко: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зимой 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теплей, а летом нет холодней (загадка)… ПЕЧКА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2.- обогреватель в сельском доме …ПЕЧКА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3.БОЖНИЦА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Полка, на которую ставились иконы. (Подсказать название)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3.БУФЕТ, ШКАФ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 мебели  для хранения посуды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одежды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4.ЛАВКА, СКАМЬЯ.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ней люди спали, работали, ели, готовили и встречали гостей. (лавка)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 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5.СТОЛ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Загадка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од крышей - ножки,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крыше – ложки,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рядом с ними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похлебкой плошки.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6.СУНДУК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бабушкино хранилище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7.ПОЛКА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*доскажи словечко.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Волк, смотри, - сказал он волку, -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 Станешь зубы класть на …    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       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8.ПОСУДА</w:t>
      </w:r>
      <w:proofErr w:type="gramStart"/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*Н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азовите одним словом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(показать картинки)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9.ПРЯЛКА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*с помощью нее получали нитки.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Загадка       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Чем дольше я верчусь,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 толще становлюсь.   </w:t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10.УТЮГ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Загадка</w:t>
      </w:r>
      <w:proofErr w:type="gramStart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            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proofErr w:type="gramEnd"/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ипит недовольно, кусается больно,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Опасно его оставлять одного.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С ним надо поладить,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можете гладить,   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Но гладить не стоит его.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11.ЧУГУНОК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нем готовили пищу в печке.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12.СТУПА </w:t>
      </w:r>
      <w:r w:rsidRPr="00164BE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164BEC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ней толкли зерно, очищая его от шелухи.</w:t>
      </w:r>
    </w:p>
    <w:p w:rsidR="0012405C" w:rsidRDefault="0012405C" w:rsidP="00F67B54">
      <w:pPr>
        <w:pStyle w:val="c5"/>
      </w:pPr>
    </w:p>
    <w:p w:rsidR="00F67B54" w:rsidRDefault="00F67B54" w:rsidP="00F67B54">
      <w:pPr>
        <w:pStyle w:val="c5"/>
      </w:pPr>
      <w:r>
        <w:rPr>
          <w:rStyle w:val="c3"/>
        </w:rPr>
        <w:t>     </w:t>
      </w:r>
    </w:p>
    <w:p w:rsidR="00F67B54" w:rsidRDefault="00F67B54" w:rsidP="00500EF2">
      <w:pPr>
        <w:pStyle w:val="a3"/>
      </w:pPr>
    </w:p>
    <w:p w:rsidR="006A3C4E" w:rsidRDefault="006A3C4E"/>
    <w:sectPr w:rsidR="006A3C4E" w:rsidSect="001240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0EF2"/>
    <w:rsid w:val="0012405C"/>
    <w:rsid w:val="00164BEC"/>
    <w:rsid w:val="00500EF2"/>
    <w:rsid w:val="005301F8"/>
    <w:rsid w:val="006A3C4E"/>
    <w:rsid w:val="008E3C68"/>
    <w:rsid w:val="00D650CC"/>
    <w:rsid w:val="00F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4E"/>
  </w:style>
  <w:style w:type="paragraph" w:styleId="1">
    <w:name w:val="heading 1"/>
    <w:basedOn w:val="a"/>
    <w:link w:val="10"/>
    <w:uiPriority w:val="9"/>
    <w:qFormat/>
    <w:rsid w:val="0050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F2"/>
    <w:rPr>
      <w:b/>
      <w:bCs/>
    </w:rPr>
  </w:style>
  <w:style w:type="character" w:styleId="a5">
    <w:name w:val="Emphasis"/>
    <w:basedOn w:val="a0"/>
    <w:uiPriority w:val="20"/>
    <w:qFormat/>
    <w:rsid w:val="00500EF2"/>
    <w:rPr>
      <w:i/>
      <w:iCs/>
    </w:rPr>
  </w:style>
  <w:style w:type="paragraph" w:customStyle="1" w:styleId="a00">
    <w:name w:val="a0"/>
    <w:basedOn w:val="a"/>
    <w:rsid w:val="0050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B54"/>
  </w:style>
  <w:style w:type="character" w:customStyle="1" w:styleId="c3">
    <w:name w:val="c3"/>
    <w:basedOn w:val="a0"/>
    <w:rsid w:val="00F67B54"/>
  </w:style>
  <w:style w:type="paragraph" w:customStyle="1" w:styleId="c5">
    <w:name w:val="c5"/>
    <w:basedOn w:val="a"/>
    <w:rsid w:val="00F6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Макет «Русская изба»</vt:lpstr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2017-11-09T07:30:00Z</dcterms:created>
  <dcterms:modified xsi:type="dcterms:W3CDTF">2017-11-09T09:28:00Z</dcterms:modified>
</cp:coreProperties>
</file>