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4C" w:rsidRPr="006A184C" w:rsidRDefault="006A184C" w:rsidP="006A1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3E79" w:rsidRDefault="00293E79" w:rsidP="006A1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Муниципальное  бюджетное общеобразовательное учреждение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Кременевская основная школа</w:t>
      </w:r>
    </w:p>
    <w:p w:rsidR="00293E79" w:rsidRPr="00293E79" w:rsidRDefault="00293E79" w:rsidP="00293E79">
      <w:pPr>
        <w:spacing w:after="0" w:line="240" w:lineRule="auto"/>
        <w:ind w:right="5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E79" w:rsidRPr="00293E79" w:rsidRDefault="00293E79" w:rsidP="00293E79">
      <w:pPr>
        <w:spacing w:after="0" w:line="240" w:lineRule="auto"/>
        <w:ind w:right="5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293E79" w:rsidRPr="00293E79" w:rsidRDefault="00293E79" w:rsidP="00293E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директора МБОУ Кременевской ОШ</w:t>
      </w:r>
    </w:p>
    <w:p w:rsidR="00293E79" w:rsidRPr="00293E79" w:rsidRDefault="001607D2" w:rsidP="00293E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__________Т.А.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Тихова</w:t>
      </w:r>
      <w:proofErr w:type="spellEnd"/>
    </w:p>
    <w:p w:rsidR="00293E79" w:rsidRPr="00293E79" w:rsidRDefault="001607D2" w:rsidP="00293E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 2022</w:t>
      </w:r>
      <w:r w:rsidR="00293E79" w:rsidRP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293E79" w:rsidRPr="00293E79" w:rsidRDefault="00293E79" w:rsidP="00293E79">
      <w:pPr>
        <w:widowControl w:val="0"/>
        <w:spacing w:after="0" w:line="240" w:lineRule="auto"/>
        <w:rPr>
          <w:rFonts w:ascii="Times New Roman" w:eastAsia="Calibri" w:hAnsi="Times New Roman" w:cs="Arial Unicode MS"/>
          <w:b/>
          <w:color w:val="000000"/>
          <w:sz w:val="56"/>
          <w:szCs w:val="56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</w:pPr>
      <w:r w:rsidRPr="00293E79"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  <w:t>Рабочая программа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</w:pPr>
      <w:r w:rsidRPr="00293E79"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  <w:t>по химии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</w:pPr>
      <w:r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  <w:t xml:space="preserve"> для 8 класса</w:t>
      </w:r>
    </w:p>
    <w:p w:rsidR="00293E79" w:rsidRPr="00293E79" w:rsidRDefault="001607D2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</w:pPr>
      <w:r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  <w:t>на 2022-2023</w:t>
      </w:r>
      <w:r w:rsidR="00293E79" w:rsidRPr="00293E79"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  <w:t xml:space="preserve"> учебный год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8"/>
          <w:szCs w:val="28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8"/>
          <w:szCs w:val="28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8"/>
          <w:lang w:eastAsia="ru-RU" w:bidi="ru-RU"/>
        </w:rPr>
      </w:pPr>
      <w:r w:rsidRPr="00293E79">
        <w:rPr>
          <w:rFonts w:ascii="Times New Roman" w:eastAsia="Calibri" w:hAnsi="Times New Roman" w:cs="Arial Unicode MS"/>
          <w:color w:val="000000"/>
          <w:sz w:val="24"/>
          <w:szCs w:val="28"/>
          <w:lang w:eastAsia="ru-RU" w:bidi="ru-RU"/>
        </w:rPr>
        <w:t>Количество часов в неделю: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8"/>
          <w:lang w:eastAsia="ru-RU" w:bidi="ru-RU"/>
        </w:rPr>
      </w:pPr>
      <w:r w:rsidRPr="00293E79">
        <w:rPr>
          <w:rFonts w:ascii="Times New Roman" w:eastAsia="Calibri" w:hAnsi="Times New Roman" w:cs="Arial Unicode MS"/>
          <w:color w:val="000000"/>
          <w:sz w:val="24"/>
          <w:szCs w:val="28"/>
          <w:lang w:eastAsia="ru-RU" w:bidi="ru-RU"/>
        </w:rPr>
        <w:t xml:space="preserve">8 класс – 2 часа, </w:t>
      </w:r>
    </w:p>
    <w:p w:rsidR="00293E79" w:rsidRPr="00293E79" w:rsidRDefault="00504668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Arial Unicode MS"/>
          <w:color w:val="000000"/>
          <w:sz w:val="24"/>
          <w:szCs w:val="28"/>
          <w:lang w:eastAsia="ru-RU" w:bidi="ru-RU"/>
        </w:rPr>
        <w:t xml:space="preserve"> </w:t>
      </w:r>
    </w:p>
    <w:p w:rsidR="00293E79" w:rsidRPr="00293E79" w:rsidRDefault="00293E79" w:rsidP="00293E79">
      <w:pPr>
        <w:widowControl w:val="0"/>
        <w:spacing w:after="0" w:line="240" w:lineRule="auto"/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right"/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widowControl w:val="0"/>
        <w:tabs>
          <w:tab w:val="left" w:pos="6521"/>
        </w:tabs>
        <w:spacing w:after="0" w:line="240" w:lineRule="auto"/>
        <w:ind w:left="6521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 w:bidi="ru-RU"/>
        </w:rPr>
        <w:t xml:space="preserve">     </w:t>
      </w:r>
      <w:r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 w:bidi="ru-RU"/>
        </w:rPr>
        <w:t xml:space="preserve">                                   </w:t>
      </w:r>
      <w:r w:rsidRPr="00293E79"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 w:bidi="ru-RU"/>
        </w:rPr>
        <w:t xml:space="preserve"> Составитель:</w:t>
      </w:r>
    </w:p>
    <w:p w:rsidR="00293E79" w:rsidRPr="00293E79" w:rsidRDefault="00293E79" w:rsidP="00293E79">
      <w:pPr>
        <w:widowControl w:val="0"/>
        <w:spacing w:after="0" w:line="240" w:lineRule="auto"/>
        <w:ind w:left="6237"/>
        <w:contextualSpacing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Панковская Евгения Николаевна</w:t>
      </w:r>
    </w:p>
    <w:p w:rsidR="00293E79" w:rsidRPr="00293E79" w:rsidRDefault="00293E79" w:rsidP="00293E79">
      <w:pPr>
        <w:widowControl w:val="0"/>
        <w:spacing w:after="0" w:line="240" w:lineRule="auto"/>
        <w:ind w:left="6237"/>
        <w:contextualSpacing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учитель химии</w:t>
      </w:r>
    </w:p>
    <w:p w:rsidR="00293E79" w:rsidRPr="00293E79" w:rsidRDefault="00293E79" w:rsidP="00293E79">
      <w:pPr>
        <w:widowControl w:val="0"/>
        <w:spacing w:after="0" w:line="240" w:lineRule="auto"/>
        <w:jc w:val="right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     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Кременево </w:t>
      </w:r>
    </w:p>
    <w:p w:rsidR="00293E79" w:rsidRPr="00293E79" w:rsidRDefault="001607D2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2022</w:t>
      </w:r>
    </w:p>
    <w:p w:rsidR="00293E79" w:rsidRDefault="00293E79" w:rsidP="006A1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07D2" w:rsidRDefault="001607D2" w:rsidP="006A1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07D2" w:rsidRDefault="001607D2" w:rsidP="006A1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3E79" w:rsidRDefault="00293E79" w:rsidP="006A1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184C" w:rsidRPr="00913750" w:rsidRDefault="006A184C" w:rsidP="006A1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913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6A184C" w:rsidRPr="006A184C" w:rsidRDefault="006A184C" w:rsidP="006A1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Рабочая программа составлена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соответствии с компонентом  ФГОС основного общего образования, /приказ Министерства образования и науки от 17.12.2010г №1897/, Закона « Об образовании РФ от 29.12.12г в соответствии с планом  МБОУ «</w:t>
      </w:r>
      <w:r w:rsidR="00504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Кременевская ОШ» на 2021-2022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разработана с использованием  Примерной программы основного общего образования по  химии, а также программы основного общего образования по химии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наоснове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авторского курса химии для 8-11 классов О.С. Габриеляна (в основе УМК лежат  принципы развивающего и воспитывающего обучения.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изучения материала: строение атома → состав вещества → свойства)</w:t>
      </w:r>
      <w:proofErr w:type="gramEnd"/>
    </w:p>
    <w:p w:rsidR="006A184C" w:rsidRPr="006A184C" w:rsidRDefault="006A184C" w:rsidP="006A184C">
      <w:pPr>
        <w:shd w:val="clear" w:color="auto" w:fill="FFFFFF"/>
        <w:spacing w:after="0" w:line="240" w:lineRule="auto"/>
        <w:ind w:left="180" w:hanging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Учебник: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Химия. 8класс. Учебник для общеобразовательных учреждений /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.С. Габриелян. – М.: Дрофа, 2014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184C" w:rsidRPr="006A184C" w:rsidRDefault="006A184C" w:rsidP="006A1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Рабочая программа предназначена для изучения химии в 8 классе  средней  общеобразовательной  школы  по  учебнику О.С. Габриеля</w:t>
      </w:r>
      <w:r w:rsidR="00504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«Химия. 8 класс». Дрофа, 2018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Учебник соответствует федеральному компоненту государственного образовательного стандарта основного общего образования по химии и реализует  авторскую программу О.С. Габриеляна.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6A184C" w:rsidRPr="006A184C" w:rsidRDefault="006A184C" w:rsidP="006A1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соответствии с  федеральным  базисным  учебным  планом  для основного общего  образования  и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учебным планом МБОУ Кременевской 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программа рассчитана на преподавание курса химии в 8 классе в объеме 2 часа в неделю.</w:t>
      </w:r>
    </w:p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Данная программа не предусматривает изменения и дополнения в программу основного общего образования по химии для основной школы и на основе программы авторского курса химии для 8-11 классов О.С. Габриеляна</w:t>
      </w:r>
    </w:p>
    <w:p w:rsidR="006A184C" w:rsidRPr="00854961" w:rsidRDefault="006A184C" w:rsidP="006A184C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 Цели изучения курса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6A1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Изучение химии в основной школе направлено на достижение следующих целей:</w:t>
      </w:r>
    </w:p>
    <w:p w:rsidR="006A184C" w:rsidRPr="006A184C" w:rsidRDefault="006A184C" w:rsidP="006A184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8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важнейших знаний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основных понятиях и законах химии, химической символике;</w:t>
      </w:r>
    </w:p>
    <w:p w:rsidR="006A184C" w:rsidRPr="006A184C" w:rsidRDefault="006A184C" w:rsidP="006A184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8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 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A184C" w:rsidRPr="006A184C" w:rsidRDefault="006A184C" w:rsidP="006A184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8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A184C" w:rsidRPr="006A184C" w:rsidRDefault="006A184C" w:rsidP="006A184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8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6A184C" w:rsidRPr="006A184C" w:rsidRDefault="006A184C" w:rsidP="006A184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8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полученных знаний и умений 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left="-1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включает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структурные элементы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пояснительную записку; учебно-тематический план; основное содержание с указанием числа часов, отводимых на изучение учебного предмета, перечнем лабораторных и практических работ; требования к уровню подготовки выпускников; перечень учебно-методического обеспечения; список литературы.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184C" w:rsidRDefault="006A184C" w:rsidP="006A184C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4B3C9D" w:rsidRPr="004B3C9D" w:rsidRDefault="00504668" w:rsidP="004B3C9D">
      <w:pPr>
        <w:keepNext/>
        <w:keepLines/>
        <w:widowControl w:val="0"/>
        <w:spacing w:after="0" w:line="331" w:lineRule="exact"/>
        <w:ind w:left="940"/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</w:t>
      </w:r>
    </w:p>
    <w:p w:rsidR="004B3C9D" w:rsidRPr="00574F4A" w:rsidRDefault="004B3C9D" w:rsidP="004B3C9D">
      <w:pPr>
        <w:spacing w:after="0"/>
        <w:ind w:left="23" w:right="20"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B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центра «Точка роста» обеспечивается реализация образовательных программ </w:t>
      </w:r>
      <w:proofErr w:type="gramStart"/>
      <w:r w:rsidRPr="004B3C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4B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</w:t>
      </w:r>
      <w:r w:rsidRPr="0057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 и демонстрации, проводятся с использованием цифровой лаборатории </w:t>
      </w:r>
      <w:proofErr w:type="spellStart"/>
      <w:r w:rsidRPr="00574F4A">
        <w:rPr>
          <w:rFonts w:ascii="Times New Roman" w:eastAsia="Times New Roman" w:hAnsi="Times New Roman" w:cs="Times New Roman"/>
          <w:sz w:val="24"/>
          <w:szCs w:val="24"/>
          <w:lang w:eastAsia="ru-RU"/>
        </w:rPr>
        <w:t>Releon</w:t>
      </w:r>
      <w:proofErr w:type="spellEnd"/>
      <w:r w:rsidRPr="0057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набора датчиков.</w:t>
      </w:r>
    </w:p>
    <w:p w:rsidR="004B3C9D" w:rsidRPr="004B3C9D" w:rsidRDefault="004B3C9D" w:rsidP="004B3C9D">
      <w:pPr>
        <w:widowControl w:val="0"/>
        <w:spacing w:after="0" w:line="274" w:lineRule="exact"/>
        <w:ind w:right="100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9D" w:rsidRPr="004B3C9D" w:rsidRDefault="004E2361" w:rsidP="004B3C9D">
      <w:pPr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C9D" w:rsidRPr="006A184C" w:rsidRDefault="004B3C9D" w:rsidP="006A184C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  <w:lang w:eastAsia="ru-RU"/>
        </w:rPr>
      </w:pPr>
    </w:p>
    <w:p w:rsidR="00854961" w:rsidRPr="00913750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="0091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91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Введение </w:t>
      </w:r>
      <w:r w:rsidRPr="00854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(5ч)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  Химия — наука о веществах, их свойствах и превращениях.  Понятие о химическом элементе и формах его существования: свободных атомах, простых и сложных веществах.  Превращения веществ. Отличие химических реакций от физических явлений. Роль химии в жизни человека.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Хемофилия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хемофобия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.  Краткие сведения из истории возникновения и развития химии. Период алхимии. Понятие о философском камне. Химия в XVI в. Развитие химии на Руси. Роль отечественных ученых в становлении химической науки — работы М. В. Ломоносова, А. М. Бутлерова, Д. И. Менделеева.  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 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                                                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Расчетные задачи. 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1. Нахождение относительной молекулярной массы вещества по его химической формуле. 2. Вычисление массовой доли химического элемента в веществе по его формуле.                                                        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Атомы химических элементов </w:t>
      </w:r>
      <w:r w:rsidRPr="00854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(9 ч)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 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 Состав атомных ядер: протоны и нейтроны. Относительная атомная масса. Взаимосвязь понятий «протон», «нейтрон», «относительная атомная масса». Изменение числа протонов в ядре атома — образование новых химических элементов. 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 Электроны. Строение электронных оболочек атомов химических элементов № 1—20 периодической системы Д. И. Менделеева. Понятие о завершенном и незавершенном электронном слое (энергетическом уровне). 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 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  Образование бинарных соединений. Понятие об ионной связи. Схемы образования ионной связи. Взаимодействие атомов химических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 Взаимодействие атомов химических элементов-неметаллов между собой — образование бинарных соединений неметаллов.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Электроотрицательность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. Понятие о ковалентной полярной связи.  Взаимодействие атомов химических элементов-металлов между собой — образование металлических кристаллов. Понятие о металлической связи.  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Демонстрации.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Модели атомов химических элементов. Периодическая система химических элементов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Д. И. Менделеева.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Простые вещества </w:t>
      </w:r>
      <w:r w:rsidRPr="00854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(6ч)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Положение металлов и неметаллов в периодической системе химических элементов Д. И. Менделеева. Важнейшие простые вещества — металлы: железо, алюминий, кальций, магний, натрий, калий. Общие физические свойства металлов.  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Важнейшие простые вещества — неметаллы, образованные атомами кислорода, водорода, азота, серы, фосфора, углерода.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атомов химических элементов к образованию нескольких простых веществ — аллотропия. Аллотропные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 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Постоянная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Авогадро. Количество вещества. Моль. Молярная масса. Молярный объем газообразных веществ. Кратные единицы количества вещества —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миллимоль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киломоль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миллимолярная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киломолярная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массы вещества,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миллимолярный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киломолярный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объемы газообразных веществ.  Расчеты с использованием понятий «количество вещества», «молярная масса», «молярный объем газов», «постоянная Авогадро».     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Расчетные задачи. 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1. Вычисление молярной массы веществ по химическим формулам. 2. Расчеты с использованием понятий «количество вещества», «молярная масса», «молярный объем газов », « постоянная Авогадро».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Демонстрации. 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Получение озона. Образцы белого и серого олова, белого и красного фосфора. Некоторые металлы и неметаллы количеством вещества 1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моль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одель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молярного объема газообразных веществ.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Соединения химических элементов </w:t>
      </w:r>
      <w:r w:rsidRPr="00854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(13 ч)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 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 Представители летучих водородных соединений: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хлороводород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 аммиак. 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 Кислоты, их состав и названия. Классификация кислот. Представители кислот: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серная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, соляная и азотная. Изменение окраски индикаторов в кислотной среде. Соли как производные кислот и оснований. Их состав и названия. Растворимость солей в воде. Представители солей: хлорид натрия, карбонат и фосфат кальция. Аморфные и кристаллические вещества. Межмолекулярные взаимодействия. Типы кристаллических решеток: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ионная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, атомная, молекулярная и металлическая. Зависимость свойств веществ от типов кристаллических решеток.  Вещества молекулярного и немолекулярного строения. Закон постоянства состава для веществ молекулярного строения. 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 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Расчетные задачи. 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1. Расчет массовой и объемной долей компонентов смеси веществ. 2. Вычисление массовой доли вещества в растворе по известной массе растворенного вещества и массе растворителя. 3.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 </w:t>
      </w:r>
      <w:proofErr w:type="gramEnd"/>
    </w:p>
    <w:p w:rsidR="006A184C" w:rsidRPr="006A184C" w:rsidRDefault="006A184C" w:rsidP="006A1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Демонстрации. 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Образцы оксидов, кислот, оснований и солей. Модели кристаллических решеток хлорида натрия, алмаза, оксида углерода (IV). Взрыв смеси водорода с воздухом. Способы разделения смесей. Дистилляция воды.  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Изменения, происходящие с веществами</w:t>
      </w:r>
      <w:r w:rsidRPr="0085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4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(13 ч)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центрифугирование.  Явления, связанные с изменением состава вещества, — химические реакции. Признаки и условия протекания химических реакций. Понятие об экз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 эндотермических реакциях. Реакции горения как частный случай экзотермических реакций, протекающих с выделением света.   Закон сохранения массы веществ. Химические уравнения. Значение индексов и коэффициентов. Составление уравнений химических реакций.  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 Реакции разложения. Понятие о скорости химических реакций. Катализаторы. Ферменты. Реакции соединения. Каталитические и некаталитические реакции. Обратимые и необратимые реакции. 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  Реакции обмена. Реакции нейтрализации. Условия протекания реакций обмена в растворах до конца. 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соединения — взаимодействие воды с оксидами металлов и неметаллов. Понятие «гидроксиды». Реакции замещения — взаимодействие воды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щелочными и щелочноземельными металлами. Реакции обмена (на примере гидролиза сульфида алюминия и карбида кальция).  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Расчетные задачи. 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1.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 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2. Вычисление массы (количества вещества, объема) продукта реакции, если известна масса исходного вещества, содержащего определенную долю примесей. 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3. Вычисление массы (количества вещества, объема) продукта реакции, если известна масса раствора и массовая доля растворенного вещества.                                                                                                                                                    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Демонстрации. 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Примеры физических явлений: а) плавление парафина; б) возгонка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иода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бензойной кислоты; в) растворение перманганата калия; г) диффузия душистых веществ с горящей лампочки накаливания. Примеры химических явлений: а) горение магния, фосфора; б) взаимодействие соляной кислоты с мрамором или мелом; в) получение гидроксида меди (II); г) растворение полученного гидроксида в кислотах; д) взаимодействие оксида меди (II) с серной кислотой при нагревании; е) разложение перманганата калия; ж) взаимодействие разбавленных кислот с металлами; з) разложение пероксида водорода; и) электролиз воды.                                                                   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Растворение. Растворы.</w:t>
      </w:r>
      <w:r w:rsidRPr="0085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5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Свойства растворов электролитов </w:t>
      </w:r>
      <w:r w:rsidR="009137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(20</w:t>
      </w:r>
      <w:r w:rsidRPr="00854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ч)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 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 Понятие об электролитической диссоциации. Электролиты и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неэлектролиты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. Механизм диссоциации электролитов с различным типом химической связи. Степень электролитической диссоциации. Сильные и слабые электролиты. 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 Классификация ионов и их свойства. 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 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 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 Обобщение сведений об оксидах, их классификации и химических свойствах.  Генетические ряды металлов и неметаллов. Генетическая связь между классами неорганических веществ. Окислительно-восстановительные реакции. Окислитель и восстановитель, окисление и восстановление.  Реакц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ии ио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нного обмена и окислительно-восстановительные реакции. Составление уравнений окислительно-восстановительных реакций методом электронного баланса.  Свойства простых веществ — металлов и неметаллов, кислот и солей в свете представлений об окислительно-восстановительных процессах. 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Демонстрации.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Испытание веществ и их растворов на электропроводность. Движение окрашенных ионов в электрическом поле. Зависимость электропроводности уксусной кислоты от концентрации. Взаимодействие цинка с серой, соляной кислотой, хлоридом меди (II). Горение магния. Взаимодействие хлорной и сероводородной воды.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</w:p>
    <w:p w:rsidR="006A184C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</w:t>
      </w:r>
      <w:r w:rsidR="009137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(4ч)</w:t>
      </w:r>
    </w:p>
    <w:p w:rsidR="00293E79" w:rsidRDefault="00293E79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93E79" w:rsidRDefault="00293E79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93E79" w:rsidRPr="00854961" w:rsidRDefault="00293E79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84C" w:rsidRPr="00854961" w:rsidRDefault="006A184C" w:rsidP="006A1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04668" w:rsidRDefault="00504668" w:rsidP="006A1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668" w:rsidRDefault="00504668" w:rsidP="006A1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668" w:rsidRDefault="00504668" w:rsidP="006A1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668" w:rsidRDefault="00504668" w:rsidP="006A1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184C" w:rsidRPr="006A184C" w:rsidRDefault="006A184C" w:rsidP="006A1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уроков химии в 8 классе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1"/>
        <w:gridCol w:w="1445"/>
        <w:gridCol w:w="2172"/>
        <w:gridCol w:w="2567"/>
      </w:tblGrid>
      <w:tr w:rsidR="006A184C" w:rsidRPr="006A184C" w:rsidTr="006A184C">
        <w:trPr>
          <w:trHeight w:val="1000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e2323b5ef8ed61786eec4cd2dcc953e25dc7f7f1"/>
            <w:bookmarkStart w:id="1" w:name="0"/>
            <w:bookmarkEnd w:id="0"/>
            <w:bookmarkEnd w:id="1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  по программе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Примерные сроки изучения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част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ь(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контрольные, практические, лабораторные)</w:t>
            </w:r>
          </w:p>
        </w:tc>
      </w:tr>
      <w:tr w:rsidR="006A184C" w:rsidRPr="006A184C" w:rsidTr="006A184C">
        <w:trPr>
          <w:trHeight w:val="280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Ведение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/Р№1</w:t>
            </w:r>
          </w:p>
        </w:tc>
      </w:tr>
      <w:tr w:rsidR="006A184C" w:rsidRPr="006A184C" w:rsidTr="006A184C">
        <w:trPr>
          <w:trHeight w:val="540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Атомы химических элементов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 октябрь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</w:p>
        </w:tc>
      </w:tr>
      <w:tr w:rsidR="006A184C" w:rsidRPr="006A184C" w:rsidTr="006A184C">
        <w:trPr>
          <w:trHeight w:val="360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Простые вещества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400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Соединения химических элементов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декабрь-январь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   П/Р№2-3</w:t>
            </w:r>
          </w:p>
        </w:tc>
      </w:tr>
      <w:tr w:rsidR="006A184C" w:rsidRPr="006A184C" w:rsidTr="006A184C">
        <w:trPr>
          <w:trHeight w:val="380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происходящие с веществами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 -  март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 Л/Р№1-2</w:t>
            </w:r>
          </w:p>
        </w:tc>
      </w:tr>
      <w:tr w:rsidR="006A184C" w:rsidRPr="006A184C" w:rsidTr="006A184C">
        <w:trPr>
          <w:trHeight w:val="640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6.Растворение. Растворы. Ионные  и окислительно-восстановительные реакции.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апрель май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№4,П/Р№4-5 Л/Р№3-7</w:t>
            </w:r>
          </w:p>
        </w:tc>
      </w:tr>
      <w:tr w:rsidR="006A184C" w:rsidRPr="006A184C" w:rsidTr="006A184C">
        <w:trPr>
          <w:trHeight w:val="440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Повторение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200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913750" w:rsidP="006A184C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- 4,П/Р-5,Л/Р-7</w:t>
            </w:r>
          </w:p>
        </w:tc>
      </w:tr>
    </w:tbl>
    <w:p w:rsidR="006A184C" w:rsidRPr="006A184C" w:rsidRDefault="006A184C" w:rsidP="006A1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практических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1"/>
        <w:gridCol w:w="11404"/>
      </w:tblGrid>
      <w:tr w:rsidR="006A184C" w:rsidRPr="006A184C" w:rsidTr="006A184C">
        <w:trPr>
          <w:trHeight w:val="3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ind w:left="-28" w:firstLine="2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628ca3b4851b561ee4d32c13ab2c9f790dde4d77"/>
            <w:bookmarkStart w:id="3" w:name="1"/>
            <w:bookmarkEnd w:id="2"/>
            <w:bookmarkEnd w:id="3"/>
            <w:r w:rsidRPr="006A1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</w:tr>
      <w:tr w:rsidR="006A184C" w:rsidRPr="006A184C" w:rsidTr="006A184C">
        <w:trPr>
          <w:trHeight w:val="2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ТБ при работе в химическом кабинете. Приемы обращения с лабораторным  оборудованием и нагревательными приборами.</w:t>
            </w:r>
          </w:p>
        </w:tc>
      </w:tr>
      <w:tr w:rsidR="006A184C" w:rsidRPr="006A184C" w:rsidTr="006A184C">
        <w:trPr>
          <w:trHeight w:val="2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ind w:left="-332" w:firstLine="3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загрязненной поваренной соли.</w:t>
            </w:r>
          </w:p>
        </w:tc>
      </w:tr>
      <w:tr w:rsidR="006A184C" w:rsidRPr="006A184C" w:rsidTr="006A184C">
        <w:trPr>
          <w:trHeight w:val="2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«Приготовление растворов определенной концентрации»</w:t>
            </w:r>
          </w:p>
        </w:tc>
      </w:tr>
      <w:tr w:rsidR="006A184C" w:rsidRPr="006A184C" w:rsidTr="006A184C">
        <w:trPr>
          <w:trHeight w:val="3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«Решение экспериментальных задач»</w:t>
            </w:r>
          </w:p>
        </w:tc>
      </w:tr>
      <w:tr w:rsidR="006A184C" w:rsidRPr="006A184C" w:rsidTr="006A184C">
        <w:trPr>
          <w:trHeight w:val="1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«Решение экспериментальных задач»</w:t>
            </w:r>
          </w:p>
        </w:tc>
      </w:tr>
    </w:tbl>
    <w:p w:rsidR="006A184C" w:rsidRPr="006A184C" w:rsidRDefault="006A184C" w:rsidP="006A1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контрольных  работ по темам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2"/>
        <w:gridCol w:w="11003"/>
      </w:tblGrid>
      <w:tr w:rsidR="006A184C" w:rsidRPr="006A184C" w:rsidTr="006A184C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6f08fdcc0be3e6f3242968d48ffc56f6fa7f95d0"/>
            <w:bookmarkStart w:id="5" w:name="2"/>
            <w:bookmarkEnd w:id="4"/>
            <w:bookmarkEnd w:id="5"/>
            <w:r w:rsidRPr="006A1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</w:tr>
      <w:tr w:rsidR="006A184C" w:rsidRPr="006A184C" w:rsidTr="006A184C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Атомы химических элементов.</w:t>
            </w:r>
          </w:p>
        </w:tc>
      </w:tr>
      <w:tr w:rsidR="006A184C" w:rsidRPr="006A184C" w:rsidTr="006A184C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 химических элементов.</w:t>
            </w:r>
          </w:p>
        </w:tc>
      </w:tr>
      <w:tr w:rsidR="006A184C" w:rsidRPr="006A184C" w:rsidTr="006A184C">
        <w:trPr>
          <w:trHeight w:val="2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Изменения, происходящие с веществами.</w:t>
            </w:r>
          </w:p>
        </w:tc>
      </w:tr>
      <w:tr w:rsidR="006A184C" w:rsidRPr="006A184C" w:rsidTr="006A184C">
        <w:trPr>
          <w:trHeight w:val="2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Растворение. Растворы. Свойства растворов электролитов.</w:t>
            </w:r>
          </w:p>
        </w:tc>
      </w:tr>
    </w:tbl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6A184C" w:rsidRDefault="006A184C" w:rsidP="006A1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                                                  </w:t>
      </w:r>
    </w:p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лабораторных опытов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2"/>
        <w:gridCol w:w="10723"/>
      </w:tblGrid>
      <w:tr w:rsidR="006A184C" w:rsidRPr="006A184C" w:rsidTr="006A184C">
        <w:trPr>
          <w:trHeight w:val="16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0f40ffd44469151f82ee1f48cc3b4e2fc6551205"/>
            <w:bookmarkStart w:id="7" w:name="3"/>
            <w:bookmarkEnd w:id="6"/>
            <w:bookmarkEnd w:id="7"/>
            <w:r w:rsidRPr="006A1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</w:tr>
      <w:tr w:rsidR="006A184C" w:rsidRPr="006A184C" w:rsidTr="006A184C">
        <w:trPr>
          <w:trHeight w:val="28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«Взаимодействие металлов с растворами солей»         </w:t>
            </w:r>
          </w:p>
        </w:tc>
      </w:tr>
      <w:tr w:rsidR="006A184C" w:rsidRPr="006A184C" w:rsidTr="006A184C">
        <w:trPr>
          <w:trHeight w:val="30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 Взаимодействия солей и кислот»</w:t>
            </w:r>
          </w:p>
        </w:tc>
      </w:tr>
      <w:tr w:rsidR="006A184C" w:rsidRPr="006A184C" w:rsidTr="006A184C">
        <w:trPr>
          <w:trHeight w:val="26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«Примеры реакций, идущих до конца»</w:t>
            </w:r>
          </w:p>
        </w:tc>
      </w:tr>
      <w:tr w:rsidR="006A184C" w:rsidRPr="006A184C" w:rsidTr="006A184C">
        <w:trPr>
          <w:trHeight w:val="26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 Химические свойства кислот»</w:t>
            </w:r>
          </w:p>
        </w:tc>
      </w:tr>
      <w:tr w:rsidR="006A184C" w:rsidRPr="006A184C" w:rsidTr="006A184C">
        <w:trPr>
          <w:trHeight w:val="10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 Реакции, характерные для  оснований»</w:t>
            </w:r>
          </w:p>
        </w:tc>
      </w:tr>
      <w:tr w:rsidR="006A184C" w:rsidRPr="006A184C" w:rsidTr="006A184C">
        <w:trPr>
          <w:trHeight w:val="3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 Изучение свойств основных  и кислотных оксидов»</w:t>
            </w:r>
          </w:p>
        </w:tc>
      </w:tr>
      <w:tr w:rsidR="006A184C" w:rsidRPr="006A184C" w:rsidTr="006A184C">
        <w:trPr>
          <w:trHeight w:val="30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«Химические свойства солей»</w:t>
            </w:r>
          </w:p>
        </w:tc>
      </w:tr>
    </w:tbl>
    <w:p w:rsidR="006A184C" w:rsidRDefault="006A184C" w:rsidP="006A1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6A184C" w:rsidRPr="006A184C" w:rsidRDefault="006A184C" w:rsidP="006A1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Поурочное планирование уроков химии в 8 классе.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"/>
        <w:gridCol w:w="543"/>
        <w:gridCol w:w="7170"/>
        <w:gridCol w:w="707"/>
        <w:gridCol w:w="1115"/>
        <w:gridCol w:w="905"/>
        <w:gridCol w:w="1241"/>
      </w:tblGrid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d2813d0bdbf22311a2262f4c1f535bf8d3638d33"/>
            <w:bookmarkStart w:id="9" w:name="4"/>
            <w:bookmarkEnd w:id="8"/>
            <w:bookmarkEnd w:id="9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Тема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</w:t>
            </w: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химии. Вещества.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Превращения веществ. Роль химии.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№1 «Правила обращения с лабораторным оборудованием»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№1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система Д.И. Менделеева.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формулы. Относительная атомная и молекулярная массы.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Расчетные задачи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1.Нахождение относительной молекулярной массы вещества по его химической формуле. 2. Вычисление массовой доли химического элемента в веществе по его формуле.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АТОМЫ ХИМИЧЕСКИХ ЭЛЕМЕНТОВ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сведения о строении атомов.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Демонстрация: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модели атомов химических элементов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 в составе  ядер атомов химических элементов. Изотопы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электронных оболочек атомов.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числа электронов на внешнем энергетическом уровне.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атомов элементов – неметаллов между собой.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Ковалентная  химическая связь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Металлическая химическая  связь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контрольной работе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№1 по теме «Атомы химических элементов»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ВЕЩЕСТВА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вещества – металлы и неметаллы.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вещества.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Молярный объем газов.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Демонстрация: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получение озона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Решение расчетных задач по теме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вычисление молярной массы по химическим формулам.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Решение расчетных задач по теме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 Расчеты с использованием понятий «количество вещества», «молярная масса»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Решение расчетных задач по теме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 Расчеты с использованием понятий «количество вещества», «молярная масса», «молярный объем газов», «постоянная Авогадро»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 ХИМИЧЕСКИХ ЭЛЕМЕНТОВ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окисления.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Бинарные соединения.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Оксиды.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Демонстрация: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образцы оксидов, кислот,  оснований и слей.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Кислоты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9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Решение  расчетных задач.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1. Расчет массовой и объемной долей компонентов смеси веществ. 2 Вычисление массовой доли вещества в растворе по известной массе растворенного вещества и массе растворителя.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Кристаллические решетки.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Демонстрация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 модели кристаллических решеток хлорида натрия, алмаза,  оксида углерода.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Чистые вещества и смеси.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Демонстрация: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способы разделения смесей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№2 «Очистка поваренной соли»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№2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и объемная доли компонентов.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Демонстрация: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взрыв смеси водорода с воздухом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№3 «Приготовление растворов определенной концентрации»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№3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№2 по теме « Соединения химических элементов»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ИЗМЕНЕНИЯ,  ПРОИСХОДЯЩИЕ С ВЕЩЕСТВАМИ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явления в химии.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Демонстрации: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примеры физических явлени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плавление парафина, растворение перманганата калия.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реакции.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Демонстрации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 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химических явлений 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№1 «Взаимодействие металлов с растворами солей»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</w:t>
            </w:r>
            <w:proofErr w:type="spell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Л/</w:t>
            </w:r>
            <w:proofErr w:type="spellStart"/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Уравнения химических реакций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химических реакций.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№2 « Взаимодействия солей и кислот»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8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Решение расчетных задач по теме: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вычисление  по химическим уравнениям массы или количества  вещества по известной  массе или количеству вещества одного из вступивших в реакцию веществ или продуктов реакции.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Решение расчетных задач по теме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вычисление массы (количества вещества, объема) продукта реакции, если известна масса исходного вещества, содержащего примеси.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Решение расчетных задач по теме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 массы (количества вещества, объема) продукта реакции, если известна масса  раствора и массовая доля растворенного вещества.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химической реакции. Подготовка к контрольной работе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4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Зависимость скорости реакций от природы реагирующих веществ, концентрации, температуры  и катализаторов.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Необратимые и обратимые химические реакции.  Химическое равновесие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смещения химического равновесия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контрольной работе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№3 по теме « Изменения, происходящие с веществами»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РАСТВОРЕНИЕ. РАСТВОРЫ. РЕАКЦ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ИО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ННОГО ОБМЕНА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Растворение.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Растворимость веществ в воде.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Демонстрации: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испытание веществ и их растворов на электропроводность.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Электролитическая диссоциация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положения ТЭД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1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="00854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54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Ионные уравнения.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№3 «Примеры реакций, идущих до конца»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Кислоты, их классификация и свойства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кислот.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№4 « Химические свойства кислот»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Основания, их классификация и свойства.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№5 « Реакции, характерные для  оснований»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56-57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Оксиды, их классификация и свойства.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№6 « Изучение свойств основных  и кислотных оксидов»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Соли, их классификация и свойства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№7 «Химические свойства солей»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солей.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177890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Генетическая связь между классами неорганических веществ.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177890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восстановительные реакции.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177890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восстановительные реакции.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3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177890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№4 «Решение экспериментальных задач»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№4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3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177890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№5 «Решение экспериментальных задач»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№5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177890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контрольной работе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4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177890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 4 по теме « Растворение. Растворы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1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177890" w:rsidP="006A184C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67-70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Итого: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177890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6A184C"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П/р 5 Л/р 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A184C" w:rsidRPr="006A184C" w:rsidRDefault="006A184C" w:rsidP="006A184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184C" w:rsidRPr="00293E79" w:rsidRDefault="006A184C" w:rsidP="006A1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Информационно – методическое обеспечение</w:t>
      </w:r>
    </w:p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Основная литература:</w:t>
      </w:r>
    </w:p>
    <w:p w:rsidR="006A184C" w:rsidRPr="006A184C" w:rsidRDefault="006A184C" w:rsidP="006A1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Габриелян О.С. Программа курса химии для 8-11 классов общеобразовательных учреждений. – М.: Дрофа, 2007.</w:t>
      </w:r>
    </w:p>
    <w:p w:rsidR="006A184C" w:rsidRPr="006A184C" w:rsidRDefault="006A184C" w:rsidP="006A1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Химия. 8 класс: учеб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ля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общеобразоват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. учреждений / О.С. Габриелян.  – 15-е изд., стереотип. – М: «Дрофа», 2009. – 270, [2] с.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ил.</w:t>
      </w:r>
    </w:p>
    <w:p w:rsidR="006A184C" w:rsidRPr="006A184C" w:rsidRDefault="006A184C" w:rsidP="006A1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Настольная книга учителя. Химия. 8 класс / О.С. Габриелян, Н.П. Воскобойникова, А.В.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Яшукова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. – М.: Дрофа, 2008.</w:t>
      </w:r>
    </w:p>
    <w:p w:rsidR="006A184C" w:rsidRPr="006A184C" w:rsidRDefault="006A184C" w:rsidP="006A1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Химия. 8 класс: контрольные и проверочные работы к учебнику О.С. Габриеляна «Химия. 8 класс» / О.С. Габриелян, П.Н. Березкин, А.А. Ушакова и др. – 8-е изд., стереотип. – М.: Дрофа, 2010. – 158</w:t>
      </w:r>
    </w:p>
    <w:p w:rsidR="006A184C" w:rsidRPr="006A184C" w:rsidRDefault="006A184C" w:rsidP="006A1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Дидактические карточки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–з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адания по химии 8класс. Н.С.Павлова «Экзамен»2006г</w:t>
      </w:r>
    </w:p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Дополнительная литература:</w:t>
      </w:r>
    </w:p>
    <w:p w:rsidR="006A184C" w:rsidRPr="006A184C" w:rsidRDefault="006A184C" w:rsidP="006A18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Изучаем химию в 8 классе: дидактическое пособие к учебнику О.С. Габриеляна «Химия. 8 класс» для учащихся и учителей – 5-е изд.,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испр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 доп. – Москва: «БЛИК и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», 2004. – 224с.  </w:t>
      </w:r>
    </w:p>
    <w:p w:rsidR="006A184C" w:rsidRPr="006A184C" w:rsidRDefault="006A184C" w:rsidP="006A18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Дидактические карточки-задания по химии: 8 класс: к учебнику О.С. Габриеляна Химия. 8 класс» / Н.С. Павлова. – М.: Издательство «Экзамен», 2004.</w:t>
      </w:r>
    </w:p>
    <w:p w:rsidR="006A184C" w:rsidRPr="006A184C" w:rsidRDefault="006A184C" w:rsidP="006A18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Хомченко И.Г. Решение задач по химии. – М.: ООО «Издательство Новая Волна», 2005.  </w:t>
      </w:r>
    </w:p>
    <w:p w:rsidR="006A184C" w:rsidRPr="006A184C" w:rsidRDefault="006A184C" w:rsidP="006A18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Глинка Н.Л. Общая химия. Издательство «Химия», 1979</w:t>
      </w:r>
    </w:p>
    <w:p w:rsidR="006A184C" w:rsidRPr="006A184C" w:rsidRDefault="006A184C" w:rsidP="006A1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Измерители – контрольные и проверочные работы составлены с использованием пособия:</w:t>
      </w:r>
    </w:p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        Химия. 8 класс: контрольные и проверочные работы к учебнику О.С. Габриеляна «Химия. 8 класс» / О.С. Габриелян, П.Н. Березкин, А.А. Ушакова и др. – 8-е изд., стереотип. – М.: Дрофа, 2010.</w:t>
      </w:r>
    </w:p>
    <w:p w:rsidR="006A184C" w:rsidRPr="006A184C" w:rsidRDefault="006A184C" w:rsidP="006A1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– техническое  обеспечение уроков химии</w:t>
      </w:r>
    </w:p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Ресурсы Интернета</w:t>
      </w:r>
    </w:p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1.«Единая коллекция Цифровых Образовательных Ресурсов» (набор цифровых ресурсов к учебникам О.С. Габриеляна) (</w:t>
      </w:r>
      <w:hyperlink r:id="rId6" w:history="1">
        <w:r w:rsidRPr="006A18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http://school-collection.edu.ru/</w:t>
        </w:r>
      </w:hyperlink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2. </w:t>
      </w:r>
      <w:hyperlink r:id="rId7" w:history="1">
        <w:r w:rsidRPr="006A18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http://him.1september.ru/index.php</w:t>
        </w:r>
      </w:hyperlink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– журнал «Химия».</w:t>
      </w:r>
    </w:p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3.. </w:t>
      </w:r>
      <w:hyperlink r:id="rId8" w:history="1">
        <w:r w:rsidRPr="006A18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www.edios.ru</w:t>
        </w:r>
      </w:hyperlink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 –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Эйдос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– центр дистанционного образования</w:t>
      </w:r>
    </w:p>
    <w:p w:rsidR="006A184C" w:rsidRPr="006A184C" w:rsidRDefault="006A184C" w:rsidP="006A1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4.. </w:t>
      </w:r>
      <w:hyperlink r:id="rId9" w:history="1">
        <w:r w:rsidRPr="006A18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www.km.ru/education</w:t>
        </w:r>
      </w:hyperlink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- учебные материалы и словари на сайте «Кирилл и Мефодий»</w:t>
      </w:r>
    </w:p>
    <w:p w:rsidR="006A184C" w:rsidRPr="006A184C" w:rsidRDefault="006A184C" w:rsidP="006A1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5.  </w:t>
      </w:r>
      <w:hyperlink r:id="rId10" w:history="1">
        <w:r w:rsidRPr="006A18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http://djvu-inf.narod.ru/</w:t>
        </w:r>
      </w:hyperlink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- электронная библиотека</w:t>
      </w:r>
    </w:p>
    <w:p w:rsidR="006A184C" w:rsidRDefault="006A184C" w:rsidP="006A1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6.  </w:t>
      </w:r>
      <w:hyperlink r:id="rId11" w:history="1">
        <w:r w:rsidRPr="006A18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http://www.alhimik.ru/room.html</w:t>
        </w:r>
      </w:hyperlink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- Алхимик</w:t>
      </w:r>
    </w:p>
    <w:p w:rsidR="00574F4A" w:rsidRPr="006A184C" w:rsidRDefault="00574F4A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A184C" w:rsidRPr="006A184C" w:rsidRDefault="00574F4A" w:rsidP="006A1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184C" w:rsidRPr="006A184C" w:rsidRDefault="006A184C" w:rsidP="006A1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устного ответа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left="-180"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       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«5»: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left="-180" w:right="45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«4»: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ответ полный и правильный на основании изученных теорий, материал изложен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left="-180" w:right="45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«3»: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ответ полный, но при этом допущена существенная ошибка или ответ неполный, несвязный.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left="-180" w:right="45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«2»: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при ответе обнаружено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left="-180" w:right="436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«1»: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отсутствие  ответа</w:t>
      </w:r>
    </w:p>
    <w:p w:rsidR="006A184C" w:rsidRPr="00293E79" w:rsidRDefault="006A184C" w:rsidP="006A184C">
      <w:pPr>
        <w:shd w:val="clear" w:color="auto" w:fill="FFFFFF"/>
        <w:spacing w:after="0" w:line="240" w:lineRule="auto"/>
        <w:ind w:right="43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контрольных работ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«5»: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ответ полный и правильный,  возможна несущественная ошибка.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«4»: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ответ неполный или допущено не более двух несущественных ошибок.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«3»: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работа выполнена не менее чем на половину, допущена одна  существенная ошибка и при этом две – три несущественные ошибки.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«2»: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работа выполнена меньше чем на половину или содержит несколько существенных ошибок.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36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«1»: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работа не выполнена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8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умений решать задачи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«5»: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 в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логическом рассуждении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 решении ошибок нет, задача решена рациональным способом.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«4»: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 в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логическом рассуждении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 решении нет существенных ошибок, но задача решена не рациональным способом или допущено не более двух несущественных ошибок.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«3»: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 в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логическом рассуждении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«2»: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 имеются существенные ошибки в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логическом рассуждении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  решении.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«1»: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отсутствие ответа на задание.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3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экспериментальных  работ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«5»: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«4»: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работа выполнена  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«3»: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работа выполнена  правильно, сделан эксперимент не менее чем на половину, но допущена   существенная ошибка в ходе эксперимента, в объяснении, в оформлении работы, в соблюдении правил ТБ.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«2»: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допущены две и более существенные ошибки  в ходе эксперимента, в объяснении, в оформлении работы, в соблюдении правил ТБ при работе с  веществами.                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«1»: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у учащегося отсутствуют экспериментальные умения, работа не выполнена.  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left="-360" w:right="-10" w:hanging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            </w:t>
      </w:r>
    </w:p>
    <w:p w:rsidR="00261FC7" w:rsidRPr="00574F4A" w:rsidRDefault="00574F4A">
      <w:pPr>
        <w:rPr>
          <w:color w:val="FF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A184C" w:rsidRDefault="006A184C"/>
    <w:p w:rsidR="00574F4A" w:rsidRDefault="00177890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574F4A" w:rsidRDefault="00574F4A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F4A" w:rsidRDefault="00574F4A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F4A" w:rsidRDefault="00574F4A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F4A" w:rsidRDefault="00574F4A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F4A" w:rsidRDefault="00574F4A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F4A" w:rsidRDefault="00574F4A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F4A" w:rsidRDefault="00574F4A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F4A" w:rsidRDefault="00574F4A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F4A" w:rsidRDefault="00574F4A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E79" w:rsidRPr="00293E79" w:rsidRDefault="00AE0F7B" w:rsidP="00AE0F7B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293E79"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Муниципальное  бюджетное общеобразовательное учреждение</w:t>
      </w:r>
    </w:p>
    <w:p w:rsidR="00293E79" w:rsidRDefault="00293E79" w:rsidP="00293E7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Кременевская основная школа</w:t>
      </w:r>
    </w:p>
    <w:p w:rsidR="00AE0F7B" w:rsidRDefault="00AE0F7B" w:rsidP="00293E7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AE0F7B" w:rsidRDefault="00AE0F7B" w:rsidP="00293E7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AE0F7B" w:rsidRPr="00293E79" w:rsidRDefault="00AE0F7B" w:rsidP="00293E7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spacing w:after="0" w:line="240" w:lineRule="auto"/>
        <w:ind w:right="5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E79" w:rsidRPr="00293E79" w:rsidRDefault="00293E79" w:rsidP="00293E79">
      <w:pPr>
        <w:spacing w:after="0" w:line="240" w:lineRule="auto"/>
        <w:ind w:right="5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293E79" w:rsidRPr="00293E79" w:rsidRDefault="00293E79" w:rsidP="00293E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директора МБОУ Кременевской ОШ</w:t>
      </w:r>
    </w:p>
    <w:p w:rsidR="00293E79" w:rsidRPr="00293E79" w:rsidRDefault="00293E79" w:rsidP="00293E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__________С.М. Антропова</w:t>
      </w:r>
    </w:p>
    <w:p w:rsidR="00293E79" w:rsidRPr="00293E79" w:rsidRDefault="00293E79" w:rsidP="00293E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 2021 г</w:t>
      </w:r>
    </w:p>
    <w:p w:rsidR="00293E79" w:rsidRPr="00293E79" w:rsidRDefault="00293E79" w:rsidP="00293E79">
      <w:pPr>
        <w:widowControl w:val="0"/>
        <w:spacing w:after="0" w:line="240" w:lineRule="auto"/>
        <w:rPr>
          <w:rFonts w:ascii="Times New Roman" w:eastAsia="Calibri" w:hAnsi="Times New Roman" w:cs="Arial Unicode MS"/>
          <w:b/>
          <w:color w:val="000000"/>
          <w:sz w:val="56"/>
          <w:szCs w:val="56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</w:pPr>
      <w:r w:rsidRPr="00293E79"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  <w:t>Рабочая программа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</w:pPr>
      <w:r w:rsidRPr="00293E79"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  <w:t>по химии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</w:pPr>
      <w:r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  <w:t xml:space="preserve"> для 9 класса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</w:pPr>
      <w:r w:rsidRPr="00293E79"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  <w:t>на 2021-2022 учебный год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8"/>
          <w:szCs w:val="28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8"/>
          <w:szCs w:val="28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8"/>
          <w:lang w:eastAsia="ru-RU" w:bidi="ru-RU"/>
        </w:rPr>
      </w:pPr>
      <w:r w:rsidRPr="00293E79">
        <w:rPr>
          <w:rFonts w:ascii="Times New Roman" w:eastAsia="Calibri" w:hAnsi="Times New Roman" w:cs="Arial Unicode MS"/>
          <w:color w:val="000000"/>
          <w:sz w:val="24"/>
          <w:szCs w:val="28"/>
          <w:lang w:eastAsia="ru-RU" w:bidi="ru-RU"/>
        </w:rPr>
        <w:t>Количество часов в неделю: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8"/>
          <w:lang w:eastAsia="ru-RU" w:bidi="ru-RU"/>
        </w:rPr>
      </w:pPr>
      <w:r w:rsidRPr="00293E79">
        <w:rPr>
          <w:rFonts w:ascii="Times New Roman" w:eastAsia="Calibri" w:hAnsi="Times New Roman" w:cs="Arial Unicode MS"/>
          <w:color w:val="000000"/>
          <w:sz w:val="24"/>
          <w:szCs w:val="28"/>
          <w:lang w:eastAsia="ru-RU" w:bidi="ru-RU"/>
        </w:rPr>
        <w:t>9 класс –2 часа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8"/>
          <w:szCs w:val="28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right"/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widowControl w:val="0"/>
        <w:tabs>
          <w:tab w:val="left" w:pos="6521"/>
        </w:tabs>
        <w:spacing w:after="0" w:line="240" w:lineRule="auto"/>
        <w:ind w:left="6521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 w:bidi="ru-RU"/>
        </w:rPr>
        <w:t xml:space="preserve">     </w:t>
      </w:r>
      <w:r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 w:bidi="ru-RU"/>
        </w:rPr>
        <w:t xml:space="preserve">                                   </w:t>
      </w:r>
      <w:r w:rsidRPr="00293E79"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 w:bidi="ru-RU"/>
        </w:rPr>
        <w:t xml:space="preserve"> Составитель:</w:t>
      </w:r>
    </w:p>
    <w:p w:rsidR="00293E79" w:rsidRPr="00293E79" w:rsidRDefault="00293E79" w:rsidP="00293E79">
      <w:pPr>
        <w:widowControl w:val="0"/>
        <w:spacing w:after="0" w:line="240" w:lineRule="auto"/>
        <w:ind w:left="6237"/>
        <w:contextualSpacing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Панковская Евгения Николаевна</w:t>
      </w:r>
    </w:p>
    <w:p w:rsidR="00293E79" w:rsidRPr="00293E79" w:rsidRDefault="00293E79" w:rsidP="00293E79">
      <w:pPr>
        <w:widowControl w:val="0"/>
        <w:spacing w:after="0" w:line="240" w:lineRule="auto"/>
        <w:ind w:left="6237"/>
        <w:contextualSpacing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учитель химии</w:t>
      </w:r>
    </w:p>
    <w:p w:rsidR="00293E79" w:rsidRPr="00293E79" w:rsidRDefault="00293E79" w:rsidP="00293E79">
      <w:pPr>
        <w:widowControl w:val="0"/>
        <w:spacing w:after="0" w:line="240" w:lineRule="auto"/>
        <w:jc w:val="right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     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</w:p>
    <w:p w:rsidR="00AE0F7B" w:rsidRDefault="00AE0F7B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</w:p>
    <w:p w:rsidR="00AE0F7B" w:rsidRPr="00293E79" w:rsidRDefault="00AE0F7B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Кременево 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2021</w:t>
      </w:r>
    </w:p>
    <w:p w:rsidR="00293E79" w:rsidRDefault="00293E79" w:rsidP="0029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3E79" w:rsidRDefault="00293E79" w:rsidP="0029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7890" w:rsidRPr="00177890" w:rsidRDefault="00177890" w:rsidP="00293E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77890" w:rsidRPr="00574F4A" w:rsidRDefault="00177890" w:rsidP="00574F4A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74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составлена на основе Федерального Государственного стандарта, требований к результатам освоения основной образовательной программы основного общего образования, программы курса химии для 8-9 классов общеобразовательных учреждений, предметная линия учебников О.С.Габриеляна, И.Г.Остроумова, С.А.Сладкова – М.: Просвещение, 2019.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Calibri" w:eastAsia="Times New Roman" w:hAnsi="Calibri" w:cs="Calibri"/>
          <w:color w:val="000000"/>
          <w:lang w:eastAsia="ru-RU"/>
        </w:rPr>
        <w:t>       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химии в основной школе призвано обеспечить: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учащихся химической картины мира как органической части его целостной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картины,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научно-технический прогресс; формирование важнейших логических операций мышления (анализ, синтез, обобщение, конкретизация и др.) в процессе познания системы важнейших понятий, законов и теорий о составе, строении и свойствах химических веществ,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производстве,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проектирование и реализация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учреждения,</w:t>
      </w:r>
    </w:p>
    <w:p w:rsidR="00293E79" w:rsidRDefault="00177890" w:rsidP="004E2361">
      <w:pPr>
        <w:keepNext/>
        <w:keepLines/>
        <w:widowControl w:val="0"/>
        <w:spacing w:after="0" w:line="331" w:lineRule="exact"/>
        <w:ind w:left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ключевыми компетенциями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E2361" w:rsidRPr="004E2361" w:rsidRDefault="00177890" w:rsidP="004E2361">
      <w:pPr>
        <w:keepNext/>
        <w:keepLines/>
        <w:widowControl w:val="0"/>
        <w:spacing w:after="0" w:line="331" w:lineRule="exact"/>
        <w:ind w:left="940"/>
        <w:rPr>
          <w:rFonts w:ascii="Times New Roman" w:eastAsia="Arial Unicode MS" w:hAnsi="Times New Roman" w:cs="Times New Roman"/>
          <w:bCs/>
          <w:color w:val="000000"/>
          <w:sz w:val="30"/>
          <w:szCs w:val="30"/>
          <w:lang w:eastAsia="ru-RU" w:bidi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учебно-познавательными, информационными,</w:t>
      </w:r>
      <w:r w:rsid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ценностно-</w:t>
      </w:r>
      <w:r w:rsidR="004E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смысловыми</w:t>
      </w:r>
      <w:r w:rsid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коммуникативными.</w:t>
      </w:r>
      <w:r w:rsidR="004E2361" w:rsidRPr="004E2361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</w:t>
      </w:r>
      <w:r w:rsidR="004E2361">
        <w:rPr>
          <w:rFonts w:ascii="Times New Roman" w:eastAsia="Arial Unicode MS" w:hAnsi="Times New Roman" w:cs="Times New Roman"/>
          <w:bCs/>
          <w:color w:val="000000"/>
          <w:sz w:val="30"/>
          <w:szCs w:val="30"/>
          <w:lang w:eastAsia="ru-RU" w:bidi="ru-RU"/>
        </w:rPr>
        <w:t xml:space="preserve"> </w:t>
      </w:r>
    </w:p>
    <w:p w:rsidR="004E2361" w:rsidRPr="00574F4A" w:rsidRDefault="004E2361" w:rsidP="004E2361">
      <w:pPr>
        <w:spacing w:after="0"/>
        <w:ind w:left="23" w:right="20"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B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центра «Точка роста» обеспечивается реализация образовательных программ </w:t>
      </w:r>
      <w:proofErr w:type="gramStart"/>
      <w:r w:rsidRPr="004B3C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4B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</w:t>
      </w:r>
      <w:r w:rsidRPr="0057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 и демонстрации, проводятся с использованием цифровой лаборатории </w:t>
      </w:r>
      <w:proofErr w:type="spellStart"/>
      <w:r w:rsidRPr="00574F4A">
        <w:rPr>
          <w:rFonts w:ascii="Times New Roman" w:eastAsia="Times New Roman" w:hAnsi="Times New Roman" w:cs="Times New Roman"/>
          <w:sz w:val="24"/>
          <w:szCs w:val="24"/>
          <w:lang w:eastAsia="ru-RU"/>
        </w:rPr>
        <w:t>Releon</w:t>
      </w:r>
      <w:proofErr w:type="spellEnd"/>
      <w:r w:rsidRPr="0057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набора датчиков.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77890" w:rsidRPr="00177890" w:rsidRDefault="00177890" w:rsidP="001778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890" w:rsidRPr="00177890" w:rsidRDefault="00177890" w:rsidP="001778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177890" w:rsidRPr="00177890" w:rsidRDefault="00177890" w:rsidP="0017789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«Вещество»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взаимосвязь состава, строения свойств, получения и применения веществ и материалов;</w:t>
      </w:r>
    </w:p>
    <w:p w:rsidR="00177890" w:rsidRPr="00177890" w:rsidRDefault="00177890" w:rsidP="0017789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«Химическая реакция»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закономерности протекания и управления процессами получения и превращения веществ;</w:t>
      </w:r>
    </w:p>
    <w:p w:rsidR="00177890" w:rsidRPr="00177890" w:rsidRDefault="00177890" w:rsidP="0017789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«Химический язык»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оперирование системой важнейших химических понятий, владение химической номенклатурой и символикой;</w:t>
      </w:r>
    </w:p>
    <w:p w:rsidR="00177890" w:rsidRPr="00177890" w:rsidRDefault="00177890" w:rsidP="0017789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«Химия и жизнь»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соблюдение правил химической безопасности при обращении с химическими веществами и материалами в повседневной жизни и на производстве.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курса в процессе обучения позволит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понять роль и значение химии среди других наук о природе.</w:t>
      </w:r>
    </w:p>
    <w:p w:rsidR="0096299B" w:rsidRPr="0096299B" w:rsidRDefault="0096299B" w:rsidP="0096299B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</w:p>
    <w:p w:rsidR="0096299B" w:rsidRPr="0096299B" w:rsidRDefault="0096299B" w:rsidP="0096299B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</w:p>
    <w:p w:rsidR="00177890" w:rsidRPr="00177890" w:rsidRDefault="00177890" w:rsidP="001778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химии в основной школе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стандарт предусматривает изучение курса химии в основной школе как составной части предметной области «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Естественно-научные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предметы».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рассчитан на изучение предмета в объеме 68 учебных часов по 2 часа в неделю в 9 классе.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реализована в учебниках химии Габриелян О.С., И.Г.Остроумов, С.А.Сладков. Химия 9 класс, выпущенных издательством «Просвещение» 2020 г.</w:t>
      </w:r>
    </w:p>
    <w:p w:rsidR="00177890" w:rsidRPr="00177890" w:rsidRDefault="00177890" w:rsidP="001778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особенностями организации обучения в 2020-2021 учебном году в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рабочую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были внесены изменения: практические работы, самостоятельно выполняемые учащимися, вынесены в отдельный блок «Лабораторный практикум», увеличено время, направленное на повторение изученного в предыдущем курсе химии.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используются разнообразные методы и технологии, такие технологии личностно-ориентированного подхода в обучении, информационно-коммуникативные технологии, методы и приемы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метод проектов, технологии дистанционного обучения.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Дистанционное обучение –  форма обучения, при которой информационные технологии являются ведущим средством. Используя элементы дистанционного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может заниматься самостоятельно, просматривать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решать образовательные задачи.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 обучение рассчитано: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учащихся, желающих приобрести новые знания, увлеченных учебным предметом;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выпускников школы, готовящихся к поступлению в профессиональные образовательные учреждения среднего и высшего образования;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тех, кто не имеет возможности получить образовательные услуги в традиционной форме по состоянию здоровья.</w:t>
      </w:r>
    </w:p>
    <w:p w:rsidR="00177890" w:rsidRPr="00177890" w:rsidRDefault="00177890" w:rsidP="00177890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реализации элементов дистанционного обучения используются следующие ресурсы:</w:t>
      </w:r>
    </w:p>
    <w:tbl>
      <w:tblPr>
        <w:tblpPr w:leftFromText="180" w:rightFromText="180" w:vertAnchor="text" w:tblpY="1"/>
        <w:tblOverlap w:val="never"/>
        <w:tblW w:w="122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0"/>
        <w:gridCol w:w="5203"/>
        <w:gridCol w:w="5192"/>
      </w:tblGrid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ресурс</w:t>
            </w:r>
          </w:p>
        </w:tc>
      </w:tr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скорости химической реакции. Катализ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443E3A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https://resh.edu.ru/subject/lesson/2102/start/</w:t>
              </w:r>
            </w:hyperlink>
          </w:p>
        </w:tc>
      </w:tr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о гидролизе солей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443E3A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https://resh.edu.ru/subject/lesson/3123/start/</w:t>
              </w:r>
            </w:hyperlink>
          </w:p>
        </w:tc>
      </w:tr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16-17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элементов VII А–группы - галогенов</w:t>
            </w:r>
          </w:p>
          <w:p w:rsidR="00177890" w:rsidRPr="00177890" w:rsidRDefault="00177890" w:rsidP="009629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галогенов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443E3A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https://resh.edu.ru/subject/lesson/2075/start/</w:t>
              </w:r>
            </w:hyperlink>
          </w:p>
        </w:tc>
      </w:tr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 и сульфиды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443E3A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https://resh.edu.ru/subject/lesson/2434/start/</w:t>
              </w:r>
            </w:hyperlink>
          </w:p>
        </w:tc>
      </w:tr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Кислородные соединения серы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443E3A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https://resh.edu.ru/subject/lesson/2077/start/</w:t>
              </w:r>
            </w:hyperlink>
          </w:p>
        </w:tc>
      </w:tr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Аммиак. Соли аммония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443E3A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https://resh.edu.ru/subject/lesson/2078/start/</w:t>
              </w:r>
            </w:hyperlink>
          </w:p>
        </w:tc>
      </w:tr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 и его соединения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443E3A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https://resh.edu.ru/subject/lesson/2073/start/</w:t>
              </w:r>
            </w:hyperlink>
          </w:p>
        </w:tc>
      </w:tr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30-31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 и его соединения</w:t>
            </w:r>
          </w:p>
          <w:p w:rsidR="00177890" w:rsidRPr="00177890" w:rsidRDefault="00177890" w:rsidP="009629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Силикатная промышленность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443E3A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https://resh.edu.ru/subject/lesson/2069/start/</w:t>
              </w:r>
            </w:hyperlink>
          </w:p>
        </w:tc>
      </w:tr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металлов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443E3A" w:rsidP="00962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https://resh.edu.ru/subject/lesson/3493/start/151213/</w:t>
              </w:r>
            </w:hyperlink>
          </w:p>
          <w:p w:rsidR="00177890" w:rsidRPr="00177890" w:rsidRDefault="00443E3A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1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https://resh.edu.ru/subject/lesson/1607/start/</w:t>
              </w:r>
            </w:hyperlink>
          </w:p>
        </w:tc>
      </w:tr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Коррозия металлов и способы защиты от нее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443E3A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2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https://resh.edu.ru/subject/lesson/3479/start/151187/</w:t>
              </w:r>
            </w:hyperlink>
          </w:p>
        </w:tc>
      </w:tr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 от химического загрязнения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443E3A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3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https://resh.edu.ru/subject/lesson/3504/start/151485/</w:t>
              </w:r>
            </w:hyperlink>
          </w:p>
        </w:tc>
      </w:tr>
    </w:tbl>
    <w:p w:rsidR="00177890" w:rsidRPr="00177890" w:rsidRDefault="0096299B" w:rsidP="0096299B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  <w:t xml:space="preserve">                                                    </w:t>
      </w:r>
      <w:r w:rsidR="00177890"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химии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курса химии на этапе основного общего образования выпускники основной школы должны овладеть следующими результатами:</w:t>
      </w:r>
    </w:p>
    <w:p w:rsidR="00177890" w:rsidRPr="00177890" w:rsidRDefault="00177890" w:rsidP="001778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осознание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этнической принадлежности, знание истории химии и вклада российской химической науки в мировую химию;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ответственного отношения к познанию химии; готовности и способности учащихся к саморазвитию и самообразованию на основе изученных фактов, законов и теорий химии; осознанного выбора и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построение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индивидуальной образовательной траектории;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целостной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мира, неотъемлемой частью которой является химическая картина мира;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современным языком, соответствующим уровню развития науки и общественной практики, в том числе и химическим;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коммуникативной компетенции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деятельности, связанных с химией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293E79" w:rsidRDefault="00293E79" w:rsidP="00293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E79" w:rsidRPr="00177890" w:rsidRDefault="00293E79" w:rsidP="00293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целей собственного обучения, постановка и формулирование для себя новых задач;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путей достижения желаемого результата обучения химии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теоретического, так и практического характера;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соотнесение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своих действий с планируемыми результатами, осуществление способов действий при выполнении лабораторных и практических работ в соответствии с правилами техники безопасности;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источников химической информации, ее получение и анализ, создание информационного продукта и его презентация;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использование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основных интеллектуальных операций: анализа и синтеза, сравнения и систематизации, обобщения и конкретизации,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причинно-следственных связей и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построение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логического рассуждения и умозаключения на материале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экологического мышления,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его в познавательной, коммуникативной, социальной практике и профессиональной ориентации;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генерирование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идей и определение средств, необходимых для их реализации.</w:t>
      </w:r>
    </w:p>
    <w:p w:rsidR="00177890" w:rsidRPr="00177890" w:rsidRDefault="00177890" w:rsidP="001778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обозначать химические элементы, называть их и характеризовать на основе положения в периодической системе Д.И.Менделеева;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т.п.</w:t>
      </w:r>
      <w:proofErr w:type="gramEnd"/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информации, которую несут химические знаки, формулы, уравнения;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простые и сложные вещества;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периодического закона, объяснение структуры и информации, которую несет периодическая система химических элементов Д.И.Менделеева, раскрытие значения периодического закона;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строение вещества – виды химических связей и типы кристаллических решеток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строения атомов химических элементов с порядковыми номерами 1-20 и 26, отображение их с помощью схем;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 оксидов химических элементов и соответствующих им гидроксидов;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написание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структурных формул молекулярных соединений и формульных единиц ионных соединений по валентности, степени окисления или заряду ионов;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формулировать основные законы химии: постоянства состава веществ молекулярного строения, сохранения массы веществ, закон Авогадро;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формулировать основные положения атомно-молекулярного учения и теории электролитической диссоциации;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признаков, условий протекания и прекращения реакций;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молекулярных уравнений химических реакций, подтверждающих общие химические свойства основных классов неорганических соединений и отражающих связи между классами соединений;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составление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уравнений реакций с участием электролитов также в ионной форме;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химическим уравнениям принадлежности реакций к определенному типу или виду;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уравнений окислительно-восстановительных реакций с помощью метода электронного баланса;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понятий «окисление» и «восстановление» для характеристики химических свойств веществ;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качественных реакций хлори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сульфат- и карбонат-анионов и катиона аммония в растворе;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объяснение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 различных факторов на скорость реакций;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характеризовать положение металлов и неметаллов в периодической системе элементов, строение их атомов и кристаллов, общие физические и химические свойства;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многообразия простых веществ явлением аллотропии с указанием ее причин;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установление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различий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 электрометаллургии и иллюстрирование этих различий примерами промышленных способов получения металлов;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давать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характеристику элементов I, II, VIIA –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 природе, получение, физические и химические свойства, применение);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коррозию металлов и способы защиты от нее;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производить химические расчеты по формулам и уравнениям реакций;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 и практического значения изученных органических веществ;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обозначенных в программе экспериментов;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 безопасной работы в химическом кабинете.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 Содержание учебного предмета и требования к усвоению программы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химии 9 класса предполагает изучение следующих  разделов: «Повторение и обобщение сведений по курсу 8 класса», «Химические реакции в растворах электролитов», «Неметаллы и их соединения», «Металлы и их соединения», «Химия и окружающая среда», а также «Обобщение знаний по химии курса основной школы. Подготовка к Основному государственному экзамену»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 обобщение сведений по курсу 8 класса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основные и комплексные соли.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связи. Ионный тип связи. Ковалентная полярная и ковалентная неполярная связь. Металлическая связь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4E2361" w:rsidRDefault="00177890" w:rsidP="004E2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177890" w:rsidRPr="00177890" w:rsidRDefault="00177890" w:rsidP="004E236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Взаимодействие аммиака и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Реакция нейтрализации.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Наблюдение теплового эффекта реакции нейтрализации.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Взаимодействие серной кислоты с оксидом меди (II).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Разложение пероксида водорода с помощью каталазы картофеля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Зависимость скорости химической реакции от природы реагирующих веществ на примере взаимодействия растворов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тиосульфатанатрия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хлорида бария, тиосульфата натрия и соляной кислоты.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Зависимость скорости химической реакции от природы металлов при их взаимодействии с соляной кислотой.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Зависимость скорости химической реакции от природы кислот при взаимодействии их с железом.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Зависимость скорости химической реакции от температуры.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Зависимость скорости химической реакции от концентрации.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Зависимость скорости химической реакции от площади соприкосновения реагирующих веществ.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Зависимость скорости химической реакции от катализатора.</w:t>
      </w:r>
    </w:p>
    <w:p w:rsidR="00177890" w:rsidRPr="00177890" w:rsidRDefault="004E2361" w:rsidP="004E2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177890"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Химические реакции в растворах электролитов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об электролитической диссоциации. Электролиты и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рН.</w:t>
      </w:r>
    </w:p>
    <w:p w:rsidR="00177890" w:rsidRPr="00177890" w:rsidRDefault="00177890" w:rsidP="004E236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</w:t>
      </w:r>
      <w:r w:rsidR="004E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proofErr w:type="spellEnd"/>
      <w:r w:rsidR="004E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E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="004E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осстановительных реакций.</w:t>
      </w:r>
    </w:p>
    <w:p w:rsidR="00177890" w:rsidRPr="00177890" w:rsidRDefault="00293E79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177890"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Диссоциация слабых электролитов на примере уксусной кислоты.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Изменение окраски индикаторов в кислотной среде.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15.Реакция нейтрализации раствора щёлочи различными кислотами.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Получение гидроксида меди (П) и его взаимодействие с различными кислотами.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Взаимодействие сильных кислот с оксидом меди (II).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Взаимодействие кислот с металлами.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Качественная реакция на карбонат-ион.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Получение студня кремниевой кислоты.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Качественная реакция на хлори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сульфат-ионы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Изменение окраски индикаторов в щелочной среде.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Взаимодействие щелочей с углекислым газом.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Качественная реакция на катион аммония.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Получение гидроксида меди (II) и его разложение.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Взаимодействие карбонатов с кислотами.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Получение гидроксида железа (III).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Взаимодействие железа с раствором сульфата меди (II)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Решение экспериментальных задач по теме «Электролитическая диссоциация»</w:t>
      </w:r>
    </w:p>
    <w:p w:rsidR="0096299B" w:rsidRDefault="0096299B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890" w:rsidRPr="00177890" w:rsidRDefault="00177890" w:rsidP="0017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Неметаллы и их соединения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атомов неметаллов и их положение в Периодической системе. Ряд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электроотрицательности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окислительные и восстановительные.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Галогеноводороды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соответствующие им кислоты: плавиковая, соляная,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бромоводородная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иодоводородная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Галогениды. Качественные реакции на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галогенид-ионы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Применение соединений галогенов и их биологическая роль.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элементов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А-группы. Сера в природе и её получение. Аллотропные модификации серы и их свойства. Химические свойства серы и её применение.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серы(1V), сернистая кислота, сульфиты. Качественная реакция на сульфит-ион.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серы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VI), серная кислота, сульфаты. Кристаллогидраты.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элементов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А-группы. Азот, строение его атома и молекулы. Физические и химические свойства и применение азота. Азот в природе и его биологическая роль.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Аммиак, строение молекулы и физические свойства. Аммиачная вода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,, 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нашатырный спирт, гидрат аммиака.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Донорно - акцепторный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Фосфор, строение атома и аллотропия. Фосфиды.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Фосфин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Оксид фосфора(V) и ортофосфорная кислота. Фосфаты. Фосфорные удобрения. Инсектициды.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элементов IV 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углерода(II): строение молекулы, получение и его свойства. Оксид углерода(IV):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Органическая химия. Углеводороды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Метан, этан и пропан как предельные (насыщенные) углеводороды. Этилен и ацетилен, как непредельные (ненасыщенные) углеводороды. Структурные формулы веществ. Горение углеводородов. Реакции дегидрирования предельных углеводородов. Качественные реакции на непредельные соединения.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Спирты. 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кислота - представитель класса карбоновых кислот.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Кремний, строение его атома и свойства. Кремний в природе. Силициды и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силан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Оксид кремния(IV). Кремниевая кислота и её соли.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иода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Электролиз растворов.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177890" w:rsidRPr="00177890" w:rsidRDefault="0096299B" w:rsidP="0096299B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890"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Распознавание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галогенид-ионов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Качественные реакции на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сульфат-ионы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Качественная реакция на катион аммония.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Химические свойства азотной кислоты, как электролита.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Качественные реакции на фосфат-ион.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Получение и свойства угольной кислоты.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Качественная реакция на карбонат-ион.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Пропускание углекислого газа через раствор силиката натрия.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Изучение свойств соляной кислоты.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свойств серной кислоты.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Получение аммиака и изучение его свойств.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Получение углекислого газа и изучение его свойств. Качественная реакция на карбонат-ион.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Металлы и их соединения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элементов IA-группы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элементов IIA-группы Оксиды и гидроксиды щелочноземельных металлов, их получение, свойства, применение. Важнейшие соли щелочноземельных металлов, их значение в живой и неживой природе и в жизни человека.  Карбонаты и гидрокарбонаты кальция.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Жёсткость воды: временная и постоянная. Способы устранения временной жёсткости. Способы устранения постоянной жёсткости. Иониты.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атома железа. Железо в природе. Важнейшие руды железа. Оксиды и гидроксиды железа(II) и железа(III). Соли железа(II) и железа(III). Обнаружение ионов катионов железа в растворе. Значение соединений железа.</w:t>
      </w:r>
    </w:p>
    <w:p w:rsidR="00177890" w:rsidRPr="00177890" w:rsidRDefault="00177890" w:rsidP="004E236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Взаимодействие железа с раствором сульфата меди(II).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Получение известковой воды и опыты с ней.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Получение гидроксидов железа (II) и (III).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40.Качественные реакции на катионы железа.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Получение жесткой воды и способы её устранения.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Решение экспериментальных задач по теме «Металлы».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 и окружающая среда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177890" w:rsidRPr="00177890" w:rsidRDefault="00177890" w:rsidP="00177890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и слайды «Строение Земли и её химический состав». " Коллекция минералов и горных пород.</w:t>
      </w:r>
    </w:p>
    <w:p w:rsidR="00177890" w:rsidRPr="00177890" w:rsidRDefault="00177890" w:rsidP="00177890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«Руды металлов».</w:t>
      </w:r>
    </w:p>
    <w:p w:rsidR="00177890" w:rsidRPr="00177890" w:rsidRDefault="00177890" w:rsidP="00177890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Видеофрагменты и слайды «Глобальные экологические проблемы человечества».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Изучение гранита.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Изучение маркировок различных видов промышленных и продовольственных товаров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знаний по химии за курс основной школы. Подготовка к Основному государственному экзамену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обмена. Окислительно-восстановительные реакции.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химии на базовом уровне в 9 классе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177890" w:rsidRPr="00177890" w:rsidRDefault="00177890" w:rsidP="00177890">
      <w:pPr>
        <w:numPr>
          <w:ilvl w:val="0"/>
          <w:numId w:val="24"/>
        </w:numPr>
        <w:shd w:val="clear" w:color="auto" w:fill="FFFFFF"/>
        <w:spacing w:before="30" w:after="3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Понимать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химическую символику: знаки химических элементов, формулы химических веществ, уравнения химических реакций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катион, анион, химическая связь,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валентность, степень окисления, моль, молярная масса, молярный объем, растворы, электролиты и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</w:t>
      </w:r>
      <w:proofErr w:type="gramEnd"/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формулировки основных законов и теорий химии: атомно-молекулярного учения, законов сохранения массы веществ, постоянства состава веществ, Авогадро; периодического закона Д.И.Менделеева; теории строения атома и учения о строении вещества; теории электролитической диссоциации и учения о химической реакции.</w:t>
      </w:r>
    </w:p>
    <w:p w:rsidR="00177890" w:rsidRPr="00177890" w:rsidRDefault="00177890" w:rsidP="00177890">
      <w:pPr>
        <w:numPr>
          <w:ilvl w:val="0"/>
          <w:numId w:val="25"/>
        </w:numPr>
        <w:shd w:val="clear" w:color="auto" w:fill="FFFFFF"/>
        <w:spacing w:before="30" w:after="3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Называть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химические элементы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соединения изученных классов неорганических  веществ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органические вещества по их формуле: метан, этан, этилен, ацетилен, метанол, этанол, глицерин, уксусная кислота, глюкоза, сахароза</w:t>
      </w:r>
      <w:proofErr w:type="gramEnd"/>
    </w:p>
    <w:p w:rsidR="00177890" w:rsidRPr="00177890" w:rsidRDefault="00177890" w:rsidP="00177890">
      <w:pPr>
        <w:numPr>
          <w:ilvl w:val="0"/>
          <w:numId w:val="26"/>
        </w:numPr>
        <w:shd w:val="clear" w:color="auto" w:fill="FFFFFF"/>
        <w:spacing w:before="30" w:after="3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Объяснять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физический смысл порядкового номера химического элемента, номера группы и периода в периодической системе химических элементов Д.И.Менделеева, к которым элемент принадлежит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закономерности изменения строения атомов, свойств элементов в пределах малых периодов и А-групп, а также свойств образуемых ими высших оксидов и гидроксидов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сущность процесса электролитической диссоциации и реакций ионного обмена</w:t>
      </w:r>
    </w:p>
    <w:p w:rsidR="00177890" w:rsidRPr="00177890" w:rsidRDefault="00177890" w:rsidP="00177890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Характеризовать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химические элементы 1-20 на основе их положения в периодической системе химических элементов Д.И.Менделеева и особенностей строения их атомов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взаимосвязь между составом, строением и свойствами неорганических веществ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-химические свойства основных классов неорганических веществ (простых веществ и соединений)</w:t>
      </w:r>
    </w:p>
    <w:p w:rsidR="00177890" w:rsidRPr="00177890" w:rsidRDefault="00177890" w:rsidP="00177890">
      <w:pPr>
        <w:numPr>
          <w:ilvl w:val="0"/>
          <w:numId w:val="28"/>
        </w:numPr>
        <w:shd w:val="clear" w:color="auto" w:fill="FFFFFF"/>
        <w:spacing w:before="30" w:after="3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 веществ по их формулам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валентность и степени окисления элементов в соединении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химической связи в соединениях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типы кристаллических решеток твердых веществ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-принадлежность веществ к определенному классу соединений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типы химических реакций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протекания реакций ионного обмена</w:t>
      </w:r>
    </w:p>
    <w:p w:rsidR="00177890" w:rsidRPr="00177890" w:rsidRDefault="00177890" w:rsidP="00177890">
      <w:pPr>
        <w:numPr>
          <w:ilvl w:val="0"/>
          <w:numId w:val="29"/>
        </w:numPr>
        <w:shd w:val="clear" w:color="auto" w:fill="FFFFFF"/>
        <w:spacing w:before="30" w:after="3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Составлять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схемы строения атомов первых двадцати элементов периодической системы Д.И.Менделеева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неорганических соединений изученных классов веществ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уравнения химических реакций, в том числе окислительно-восстановительных, с помощью метода электронного баланса</w:t>
      </w:r>
    </w:p>
    <w:p w:rsidR="00177890" w:rsidRPr="00177890" w:rsidRDefault="00177890" w:rsidP="00177890">
      <w:pPr>
        <w:numPr>
          <w:ilvl w:val="0"/>
          <w:numId w:val="30"/>
        </w:numPr>
        <w:shd w:val="clear" w:color="auto" w:fill="FFFFFF"/>
        <w:spacing w:before="30" w:after="3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Безопасно обращаться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химической посудой и лабораторным оборудованием</w:t>
      </w:r>
    </w:p>
    <w:p w:rsidR="00177890" w:rsidRPr="00177890" w:rsidRDefault="00177890" w:rsidP="00177890">
      <w:pPr>
        <w:numPr>
          <w:ilvl w:val="0"/>
          <w:numId w:val="31"/>
        </w:numPr>
        <w:shd w:val="clear" w:color="auto" w:fill="FFFFFF"/>
        <w:spacing w:before="30" w:after="3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Проводить химический эксперимент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подтверждающий химический состав неорганических соединений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химические свойства изученных классов неорганических веществ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получению, собиранию и распознаванию газообразных веществ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определению хлори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сульфат-, карбонат-ионов и иона аммония с помощью качественных реакций</w:t>
      </w:r>
    </w:p>
    <w:p w:rsidR="00177890" w:rsidRPr="00177890" w:rsidRDefault="00177890" w:rsidP="00177890">
      <w:pPr>
        <w:numPr>
          <w:ilvl w:val="0"/>
          <w:numId w:val="32"/>
        </w:numPr>
        <w:shd w:val="clear" w:color="auto" w:fill="FFFFFF"/>
        <w:spacing w:before="30" w:after="3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Вычислять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массовую долю химического элемента по формуле соединения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массовую долю вещества в растворе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массу основного вещества по известной массовой доле примесей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объемную долю компонента газовой смеси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вещества, объем или массу вещества по количеству вещества, объему или массе реагентов или продуктов реакции</w:t>
      </w:r>
    </w:p>
    <w:p w:rsidR="00177890" w:rsidRPr="00177890" w:rsidRDefault="00177890" w:rsidP="00177890">
      <w:pPr>
        <w:numPr>
          <w:ilvl w:val="0"/>
          <w:numId w:val="33"/>
        </w:numPr>
        <w:shd w:val="clear" w:color="auto" w:fill="FFFFFF"/>
        <w:spacing w:before="30" w:after="3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безопасного обращения с веществами и материалами в повседневной жизни и грамотного оказания первой помощи при ожогах кислотами и щелочами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объяснения отдельных фактов и природных явлений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критической оценки информации о веществах, используемых в быту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77890" w:rsidRPr="00177890" w:rsidRDefault="00177890" w:rsidP="00177890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методы познания химических объектов</w:t>
      </w:r>
    </w:p>
    <w:p w:rsidR="00177890" w:rsidRPr="00177890" w:rsidRDefault="00177890" w:rsidP="00177890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химические объекты (в статике):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химические элементы и простые вещества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металлы и неметаллы (и характеризовать относительность принадлежности таких объектов к той или иной группе</w:t>
      </w:r>
      <w:proofErr w:type="gramEnd"/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органические и неорганические соединения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гидроксиды (кислородсодержащие кислоты, основания, амфотерные гидроксиды)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оксиды несолеобразующие и солеобразующие (кислотные, основные, амфотерные)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валентность и степени окисления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систематические и тривиальные термины химической номенклатуры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знаковую систему в химии</w:t>
      </w:r>
    </w:p>
    <w:p w:rsidR="00177890" w:rsidRPr="00177890" w:rsidRDefault="00177890" w:rsidP="00177890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химические объекты (в динамике):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физические и химические стороны процессов растворения и диссоциации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окислительно-восстановительные реакции и реакции обмена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схемы и уравнения химических реакций</w:t>
      </w:r>
    </w:p>
    <w:p w:rsidR="00177890" w:rsidRPr="00177890" w:rsidRDefault="00177890" w:rsidP="00177890">
      <w:pPr>
        <w:numPr>
          <w:ilvl w:val="0"/>
          <w:numId w:val="3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Соотносить: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экзотермические реакции и реакции горения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каталитические реакции и ферментативные реакции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металл, основный оксид, основание, соль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неметалл, кислотный оксид, кислоту, соль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атома, вид химической связи, тип кристаллической решетки и физические свойства вещества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нахождение элементов в природе и промышленные способы их получения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химического производства и требований к охране окружающей среды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необходимость применения современных веществ и материалов и требований к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здоровьесбережению</w:t>
      </w:r>
      <w:proofErr w:type="spellEnd"/>
    </w:p>
    <w:p w:rsidR="00177890" w:rsidRPr="00177890" w:rsidRDefault="00177890" w:rsidP="00177890">
      <w:pPr>
        <w:numPr>
          <w:ilvl w:val="0"/>
          <w:numId w:val="3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и экспериментально проверять гипотезы о химических свойствах веществ на основе их состава, строения и принадлежности к определенному классу (группе) веществ</w:t>
      </w:r>
    </w:p>
    <w:p w:rsidR="00177890" w:rsidRPr="00177890" w:rsidRDefault="00177890" w:rsidP="00177890">
      <w:pPr>
        <w:numPr>
          <w:ilvl w:val="0"/>
          <w:numId w:val="3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состав, а также продуктов соответствующих окислительно-восстановительных реакций</w:t>
      </w:r>
    </w:p>
    <w:p w:rsidR="00177890" w:rsidRPr="00177890" w:rsidRDefault="00177890" w:rsidP="00177890">
      <w:pPr>
        <w:numPr>
          <w:ilvl w:val="0"/>
          <w:numId w:val="3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уравнения реакций с участием типичных окислителей и восстановителей на основе электронного баланса</w:t>
      </w:r>
    </w:p>
    <w:p w:rsidR="00177890" w:rsidRPr="00177890" w:rsidRDefault="00177890" w:rsidP="00177890">
      <w:pPr>
        <w:numPr>
          <w:ilvl w:val="0"/>
          <w:numId w:val="3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возможность протекания химических реакций на основе электрохимического ряда напряжений металлов, ряда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электроотрицательности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неметаллов, таблицы растворимости и учета условий проведения реакций</w:t>
      </w:r>
    </w:p>
    <w:p w:rsidR="00177890" w:rsidRPr="00177890" w:rsidRDefault="00177890" w:rsidP="00177890">
      <w:pPr>
        <w:numPr>
          <w:ilvl w:val="0"/>
          <w:numId w:val="3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расчеты по химическим формулам и уравнениям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вывода формулы соединения по массовым долям элементов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приготовления раствора с использованием кристаллогидратов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нахождения доли выхода продукта реакции по отношению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 возможному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использование правила Гей-Люссака об объемных соотношениях газов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использованием понятий «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кмоль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«число Авогадро»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термохимическим уравнениям реакции</w:t>
      </w:r>
    </w:p>
    <w:p w:rsidR="00177890" w:rsidRPr="00177890" w:rsidRDefault="00177890" w:rsidP="00177890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химический эксперимент с неукоснительным соблюдением правил техники безопасности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установлению качественного и количественного состава соединения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выполнении исследовательского проекта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домашних условиях</w:t>
      </w:r>
    </w:p>
    <w:p w:rsidR="00177890" w:rsidRPr="00177890" w:rsidRDefault="00177890" w:rsidP="00177890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ключевые компетенции для выполнения проектов и учебно-исследовательских работ по изучению свойств, способов получения и распознавания веществ</w:t>
      </w:r>
    </w:p>
    <w:p w:rsidR="00177890" w:rsidRPr="00177890" w:rsidRDefault="00177890" w:rsidP="00177890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</w:t>
      </w:r>
    </w:p>
    <w:p w:rsidR="00177890" w:rsidRPr="00177890" w:rsidRDefault="00177890" w:rsidP="00177890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 в средствах массовой информации</w:t>
      </w:r>
    </w:p>
    <w:p w:rsidR="00177890" w:rsidRPr="00177890" w:rsidRDefault="00177890" w:rsidP="00177890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модели и схемы для решения учебных и познавательных задач.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Тематическое планирование курса химии.</w:t>
      </w:r>
    </w:p>
    <w:p w:rsidR="00177890" w:rsidRPr="00177890" w:rsidRDefault="00177890" w:rsidP="00177890">
      <w:pPr>
        <w:shd w:val="clear" w:color="auto" w:fill="FFFFFF"/>
        <w:spacing w:line="240" w:lineRule="auto"/>
        <w:ind w:left="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 класс</w:t>
      </w:r>
    </w:p>
    <w:tbl>
      <w:tblPr>
        <w:tblW w:w="12225" w:type="dxa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"/>
        <w:gridCol w:w="3654"/>
        <w:gridCol w:w="1499"/>
        <w:gridCol w:w="6317"/>
      </w:tblGrid>
      <w:tr w:rsidR="00177890" w:rsidRPr="00177890" w:rsidTr="0017789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</w:tr>
      <w:tr w:rsidR="00177890" w:rsidRPr="00177890" w:rsidTr="0017789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обобщение сведений по курсу 8 класса. Химические реакции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Классификация неорганических веществ и их номенклатура. Типы химической связи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2-3. Классификация химических реакций по различным основаниям</w:t>
            </w:r>
          </w:p>
          <w:p w:rsidR="00177890" w:rsidRPr="00177890" w:rsidRDefault="00177890" w:rsidP="001778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4-5. Понятие о скорости химической реакции. Катализ</w:t>
            </w:r>
          </w:p>
        </w:tc>
      </w:tr>
      <w:tr w:rsidR="00177890" w:rsidRPr="00177890" w:rsidTr="0017789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Химические реакции в растворах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Электролитическая диссоциация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положения теории электролитической диссоциации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3-4. Химические свойства кислот как электролитов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Химические свойства оснований как электролитов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Химические свойства солей как электролитов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Понятие о гидролизе солей</w:t>
            </w:r>
          </w:p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8-9. Обобщение и систематизация знаний по теме. Контрольная работа № 1</w:t>
            </w:r>
          </w:p>
        </w:tc>
      </w:tr>
      <w:tr w:rsidR="00177890" w:rsidRPr="00177890" w:rsidTr="0017789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Неметаллы и их соединения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ч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Общая характеристика неметаллов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Общая характеристика элементов VII А–группы - галогенов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Соединения галогенов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Общая характеристика элементов VI А–группы –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халькогенов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Сера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Сероводород и сульфиды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Кислородные соединения серы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Общая характеристика элементов V А–группы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Азот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Аммиак. Соли аммония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9 -10.  Кислородные соединения азота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Фосфор и его соединения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Общая характеристика элементов IV А–группы. Углерод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Кислородные соединения углерода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Углеводороды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Кислородсодержащие органические соединения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Кремний и его соединения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Силикатная промышленность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Получение неметаллов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Получение важнейших соединений неметаллов</w:t>
            </w:r>
          </w:p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20 - 21. Обобщение и систематизация знаний по теме «Неметаллы и их соединения». Контрольная работа № 2</w:t>
            </w:r>
          </w:p>
        </w:tc>
      </w:tr>
      <w:tr w:rsidR="00177890" w:rsidRPr="00177890" w:rsidTr="0017789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Металлы и их соединения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ч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Общая характеристика металлов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Химические свойства металлов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3-4. Общая характеристика элементов I А–группы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Общая характеристика элементов II А–группы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Жесткость воды и способы ее устранения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Алюминий и его соединения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8-9. Железо и его соединения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Коррозия металлов и способы защиты от нее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11 -12. Металлы в природе. Понятие о металлургии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Обобщение знаний по теме «Металлы»</w:t>
            </w:r>
          </w:p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Контрольная работа № 3</w:t>
            </w:r>
          </w:p>
        </w:tc>
      </w:tr>
      <w:tr w:rsidR="00177890" w:rsidRPr="00177890" w:rsidTr="0017789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Практическая работа № 1. Решение экспериментальных задач по теме «Электролитическая диссоциация»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Практическая работа № 2 «Изучение свойств соляной кислоты»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Практическая работа № 3. «Изучение свойств серной кислоты»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Практическая работа № 4. «Получение аммиака и изучение его свойств»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Практическая работа № 5. «Получение углекислого газа и изучение его свойств»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Практическая работа № 7. Решение экспериментальных задач по теме «Металлы»</w:t>
            </w:r>
          </w:p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Практическая работа № 6 «Жесткость воды и способы ее устранения»</w:t>
            </w:r>
          </w:p>
        </w:tc>
      </w:tr>
      <w:tr w:rsidR="00177890" w:rsidRPr="00177890" w:rsidTr="0017789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 и окружающая среда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Химический состав планеты Земля</w:t>
            </w:r>
          </w:p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Охрана окружающей среды от химического загрязнения</w:t>
            </w:r>
          </w:p>
        </w:tc>
      </w:tr>
      <w:tr w:rsidR="00177890" w:rsidRPr="00177890" w:rsidTr="0017789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знаний по химии за курс основной школы. Подготовка к ОГЭ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Вещества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Химические реакции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Основы неорганической химии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4-5. Обобщение и систематизация знаний, полученных в курсе химии 8-9 класса. Контрольная работа № 4</w:t>
            </w:r>
          </w:p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Анализ выполнения контрольной работы</w:t>
            </w:r>
          </w:p>
        </w:tc>
      </w:tr>
      <w:tr w:rsidR="00177890" w:rsidRPr="00177890" w:rsidTr="0017789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77890" w:rsidRPr="00177890" w:rsidTr="0017789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177890" w:rsidRPr="00177890" w:rsidRDefault="00177890" w:rsidP="0017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контрольных работ – 4</w:t>
            </w:r>
          </w:p>
          <w:p w:rsidR="00177890" w:rsidRPr="00177890" w:rsidRDefault="00177890" w:rsidP="00177890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Практических работ - 7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574F4A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74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 ч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93E79" w:rsidRDefault="00293E79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77890" w:rsidRPr="00293E79" w:rsidRDefault="00177890" w:rsidP="0017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3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оцениваемых работ</w:t>
      </w:r>
    </w:p>
    <w:p w:rsidR="00177890" w:rsidRPr="00177890" w:rsidRDefault="00177890" w:rsidP="0017789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ответ.</w:t>
      </w:r>
    </w:p>
    <w:p w:rsidR="00177890" w:rsidRPr="00177890" w:rsidRDefault="00177890" w:rsidP="0017789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 (письменно).</w:t>
      </w:r>
    </w:p>
    <w:p w:rsidR="00177890" w:rsidRPr="00177890" w:rsidRDefault="00177890" w:rsidP="0017789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(письменно).</w:t>
      </w:r>
    </w:p>
    <w:p w:rsidR="00177890" w:rsidRPr="00177890" w:rsidRDefault="00177890" w:rsidP="0017789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Лабораторный опыт (письменное описание эксперимента).</w:t>
      </w:r>
    </w:p>
    <w:p w:rsidR="00177890" w:rsidRPr="00177890" w:rsidRDefault="00177890" w:rsidP="0017789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(письменное описание эксперимента и решение экспериментальных задач).</w:t>
      </w:r>
    </w:p>
    <w:p w:rsidR="00177890" w:rsidRPr="00177890" w:rsidRDefault="00177890" w:rsidP="0017789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(доклад).</w:t>
      </w:r>
    </w:p>
    <w:p w:rsidR="00177890" w:rsidRPr="00177890" w:rsidRDefault="00177890" w:rsidP="0017789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(письменно).</w:t>
      </w:r>
    </w:p>
    <w:p w:rsidR="00177890" w:rsidRPr="00177890" w:rsidRDefault="00177890" w:rsidP="001778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Критерии оценивания устных ответов и письменных работ по химии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глубина (соответствие изученным теоретическим обобщениям);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•осознанность (соответствие требуемым в программе умениям применять полученную информацию);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•полнота (соответствие объему программы и информации учебника).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учитываются число и характер ошибок (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несущественные).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 правило и т.д. или ученик не смог применить теоретические знания для объяснения и предсказания явлений, установлении причинно-следственных связей, сравнения и классификации явлений и т. п.).</w:t>
      </w:r>
      <w:proofErr w:type="gramEnd"/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Несущественные ошибки определяются неполнотой ответа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2 и более уравнений реакций в полном ионном виде допущена 1 ошибка в обозначении заряда иона).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 проверяются в процессе устных и письменных ответов обучающихся, а также при выполнении ими химического эксперимента.</w:t>
      </w:r>
    </w:p>
    <w:p w:rsidR="00177890" w:rsidRPr="00504668" w:rsidRDefault="00177890" w:rsidP="0017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5046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Оценка устного ответа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«5»: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ответ полный и правильный на основании изученных теорий;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материал изложен в определенной логической последовательности, литературным  языком;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ответ самостоятельный.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«4»: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ответ полный и правильный на основании изученных теорий;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«3»: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ответ полный, но при этом допущена существенная ошибка или ответ неполный, несвязный.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«2»: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ответе обнаружено непонимание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содержания учебного материала или допущены существенные ошибки, которые обучающийся не может исправить при наводящих вопросах учителя.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«1»:</w:t>
      </w:r>
    </w:p>
    <w:p w:rsidR="00177890" w:rsidRDefault="00177890" w:rsidP="00574F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отсутствие ответа.</w:t>
      </w:r>
      <w:r w:rsidR="00574F4A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574F4A" w:rsidRDefault="00574F4A" w:rsidP="00574F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04668" w:rsidRPr="00504668" w:rsidRDefault="00504668" w:rsidP="00504668">
      <w:pPr>
        <w:shd w:val="clear" w:color="auto" w:fill="FFFFFF"/>
        <w:spacing w:after="0" w:line="240" w:lineRule="auto"/>
        <w:ind w:right="820"/>
        <w:jc w:val="center"/>
        <w:rPr>
          <w:rFonts w:ascii="Arial" w:eastAsia="Times New Roman" w:hAnsi="Arial" w:cs="Arial"/>
          <w:color w:val="000000"/>
          <w:u w:val="single"/>
          <w:lang w:eastAsia="ru-RU"/>
        </w:rPr>
      </w:pPr>
      <w:r w:rsidRPr="00504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умений решать задачи</w:t>
      </w:r>
    </w:p>
    <w:p w:rsidR="00504668" w:rsidRPr="00504668" w:rsidRDefault="00504668" w:rsidP="00504668">
      <w:pPr>
        <w:shd w:val="clear" w:color="auto" w:fill="FFFFFF"/>
        <w:spacing w:after="0" w:line="240" w:lineRule="auto"/>
        <w:ind w:right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504668">
        <w:rPr>
          <w:rFonts w:ascii="Times New Roman" w:eastAsia="Times New Roman" w:hAnsi="Times New Roman" w:cs="Times New Roman"/>
          <w:bCs/>
          <w:color w:val="000000"/>
          <w:lang w:eastAsia="ru-RU"/>
        </w:rPr>
        <w:t>Отметка «5»:</w:t>
      </w:r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 xml:space="preserve"> в </w:t>
      </w:r>
      <w:proofErr w:type="gramStart"/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>логическом рассуждении</w:t>
      </w:r>
      <w:proofErr w:type="gramEnd"/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 xml:space="preserve"> и решении ошибок нет, задача решена рациональным способом.</w:t>
      </w:r>
    </w:p>
    <w:p w:rsidR="00504668" w:rsidRPr="00504668" w:rsidRDefault="00504668" w:rsidP="00504668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504668">
        <w:rPr>
          <w:rFonts w:ascii="Times New Roman" w:eastAsia="Times New Roman" w:hAnsi="Times New Roman" w:cs="Times New Roman"/>
          <w:bCs/>
          <w:color w:val="000000"/>
          <w:lang w:eastAsia="ru-RU"/>
        </w:rPr>
        <w:t>Отметка «4»:</w:t>
      </w:r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 xml:space="preserve"> в </w:t>
      </w:r>
      <w:proofErr w:type="gramStart"/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>логическом рассуждении</w:t>
      </w:r>
      <w:proofErr w:type="gramEnd"/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 xml:space="preserve"> и решении нет существенных ошибок, но задача решена не рациональным способом или допущено не более двух несущественных ошибок.</w:t>
      </w:r>
    </w:p>
    <w:p w:rsidR="00504668" w:rsidRPr="00504668" w:rsidRDefault="00504668" w:rsidP="00504668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504668">
        <w:rPr>
          <w:rFonts w:ascii="Times New Roman" w:eastAsia="Times New Roman" w:hAnsi="Times New Roman" w:cs="Times New Roman"/>
          <w:bCs/>
          <w:color w:val="000000"/>
          <w:lang w:eastAsia="ru-RU"/>
        </w:rPr>
        <w:t>Отметка «3»:</w:t>
      </w:r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 xml:space="preserve"> в </w:t>
      </w:r>
      <w:proofErr w:type="gramStart"/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>логическом рассуждении</w:t>
      </w:r>
      <w:proofErr w:type="gramEnd"/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504668" w:rsidRPr="00504668" w:rsidRDefault="00504668" w:rsidP="00504668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504668">
        <w:rPr>
          <w:rFonts w:ascii="Times New Roman" w:eastAsia="Times New Roman" w:hAnsi="Times New Roman" w:cs="Times New Roman"/>
          <w:bCs/>
          <w:color w:val="000000"/>
          <w:lang w:eastAsia="ru-RU"/>
        </w:rPr>
        <w:t>Отметка «2»:</w:t>
      </w:r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 xml:space="preserve"> имеются существенные ошибки в </w:t>
      </w:r>
      <w:proofErr w:type="gramStart"/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>логическом рассуждении</w:t>
      </w:r>
      <w:proofErr w:type="gramEnd"/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 xml:space="preserve"> и  решении.</w:t>
      </w:r>
    </w:p>
    <w:p w:rsidR="00504668" w:rsidRPr="00504668" w:rsidRDefault="00504668" w:rsidP="00504668">
      <w:pPr>
        <w:shd w:val="clear" w:color="auto" w:fill="FFFFFF"/>
        <w:spacing w:after="0" w:line="240" w:lineRule="auto"/>
        <w:ind w:right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504668">
        <w:rPr>
          <w:rFonts w:ascii="Times New Roman" w:eastAsia="Times New Roman" w:hAnsi="Times New Roman" w:cs="Times New Roman"/>
          <w:bCs/>
          <w:color w:val="000000"/>
          <w:lang w:eastAsia="ru-RU"/>
        </w:rPr>
        <w:t>Отметка «1»:</w:t>
      </w:r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> отсутствие ответа на задание.</w:t>
      </w:r>
    </w:p>
    <w:p w:rsidR="00504668" w:rsidRPr="00504668" w:rsidRDefault="00504668" w:rsidP="00504668">
      <w:pPr>
        <w:shd w:val="clear" w:color="auto" w:fill="FFFFFF"/>
        <w:spacing w:after="0" w:line="240" w:lineRule="auto"/>
        <w:ind w:right="432"/>
        <w:jc w:val="center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504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экспериментальных  работ</w:t>
      </w:r>
    </w:p>
    <w:p w:rsidR="00504668" w:rsidRPr="00504668" w:rsidRDefault="00504668" w:rsidP="00504668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504668">
        <w:rPr>
          <w:rFonts w:ascii="Times New Roman" w:eastAsia="Times New Roman" w:hAnsi="Times New Roman" w:cs="Times New Roman"/>
          <w:bCs/>
          <w:color w:val="000000"/>
          <w:lang w:eastAsia="ru-RU"/>
        </w:rPr>
        <w:t>Отметка «5»:</w:t>
      </w:r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> 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:rsidR="00504668" w:rsidRPr="00504668" w:rsidRDefault="00504668" w:rsidP="00504668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504668">
        <w:rPr>
          <w:rFonts w:ascii="Times New Roman" w:eastAsia="Times New Roman" w:hAnsi="Times New Roman" w:cs="Times New Roman"/>
          <w:bCs/>
          <w:color w:val="000000"/>
          <w:lang w:eastAsia="ru-RU"/>
        </w:rPr>
        <w:t>Отметка «4»:</w:t>
      </w:r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> работа выполнена  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:rsidR="00504668" w:rsidRPr="00504668" w:rsidRDefault="00504668" w:rsidP="00504668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504668">
        <w:rPr>
          <w:rFonts w:ascii="Times New Roman" w:eastAsia="Times New Roman" w:hAnsi="Times New Roman" w:cs="Times New Roman"/>
          <w:bCs/>
          <w:color w:val="000000"/>
          <w:lang w:eastAsia="ru-RU"/>
        </w:rPr>
        <w:t>Отметка «3»:</w:t>
      </w:r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> работа выполнена  правильно, сделан эксперимент не менее чем на половину, но допущена   существенная ошибка в ходе эксперимента, в объяснении, в оформлении работы, в соблюдении правил ТБ.</w:t>
      </w:r>
    </w:p>
    <w:p w:rsidR="00504668" w:rsidRPr="00504668" w:rsidRDefault="00504668" w:rsidP="00504668">
      <w:pPr>
        <w:shd w:val="clear" w:color="auto" w:fill="FFFFFF"/>
        <w:spacing w:after="0" w:line="240" w:lineRule="auto"/>
        <w:ind w:right="458"/>
        <w:rPr>
          <w:rFonts w:ascii="Arial" w:eastAsia="Times New Roman" w:hAnsi="Arial" w:cs="Arial"/>
          <w:color w:val="000000"/>
          <w:lang w:eastAsia="ru-RU"/>
        </w:rPr>
      </w:pPr>
      <w:r w:rsidRPr="00504668">
        <w:rPr>
          <w:rFonts w:ascii="Times New Roman" w:eastAsia="Times New Roman" w:hAnsi="Times New Roman" w:cs="Times New Roman"/>
          <w:bCs/>
          <w:color w:val="000000"/>
          <w:lang w:eastAsia="ru-RU"/>
        </w:rPr>
        <w:t>Отметка «2»:</w:t>
      </w:r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> допущены две и более существенные ошибки  в ходе эксперимента, в объяснении, в оформлении работы, в соблюдении правил ТБ при работе с  веществами.                </w:t>
      </w:r>
    </w:p>
    <w:p w:rsidR="00504668" w:rsidRPr="00504668" w:rsidRDefault="00504668" w:rsidP="00504668">
      <w:pPr>
        <w:shd w:val="clear" w:color="auto" w:fill="FFFFFF"/>
        <w:spacing w:after="0" w:line="240" w:lineRule="auto"/>
        <w:ind w:right="458"/>
        <w:rPr>
          <w:rFonts w:ascii="Arial" w:eastAsia="Times New Roman" w:hAnsi="Arial" w:cs="Arial"/>
          <w:color w:val="000000"/>
          <w:lang w:eastAsia="ru-RU"/>
        </w:rPr>
      </w:pPr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504668">
        <w:rPr>
          <w:rFonts w:ascii="Times New Roman" w:eastAsia="Times New Roman" w:hAnsi="Times New Roman" w:cs="Times New Roman"/>
          <w:bCs/>
          <w:color w:val="000000"/>
          <w:lang w:eastAsia="ru-RU"/>
        </w:rPr>
        <w:t>Отметка «1»:</w:t>
      </w:r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> у учащегося отсутствуют экспериментальные умения, работа не выполнена.  </w:t>
      </w:r>
    </w:p>
    <w:p w:rsidR="00504668" w:rsidRPr="006A184C" w:rsidRDefault="00504668" w:rsidP="00504668">
      <w:pPr>
        <w:shd w:val="clear" w:color="auto" w:fill="FFFFFF"/>
        <w:spacing w:after="0" w:line="240" w:lineRule="auto"/>
        <w:ind w:left="-360" w:right="-10" w:hanging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            </w:t>
      </w:r>
    </w:p>
    <w:p w:rsidR="00574F4A" w:rsidRDefault="00574F4A" w:rsidP="00574F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74F4A" w:rsidRDefault="00574F4A" w:rsidP="00574F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74F4A" w:rsidRDefault="00574F4A" w:rsidP="00574F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74F4A" w:rsidRDefault="00574F4A" w:rsidP="00574F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74F4A" w:rsidRDefault="00574F4A" w:rsidP="00574F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74F4A" w:rsidRPr="00177890" w:rsidRDefault="00574F4A" w:rsidP="00574F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77890" w:rsidRPr="00177890" w:rsidRDefault="00177890" w:rsidP="0017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177890" w:rsidRPr="00177890" w:rsidRDefault="00177890" w:rsidP="00177890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 образования</w:t>
      </w: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9 класс</w:t>
      </w: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 в неделю, всего — 68 ч, из них 2 часа - резерв)</w:t>
      </w:r>
    </w:p>
    <w:tbl>
      <w:tblPr>
        <w:tblW w:w="15206" w:type="dxa"/>
        <w:tblInd w:w="-4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1959"/>
        <w:gridCol w:w="232"/>
        <w:gridCol w:w="3399"/>
        <w:gridCol w:w="4228"/>
        <w:gridCol w:w="3063"/>
        <w:gridCol w:w="794"/>
        <w:gridCol w:w="803"/>
      </w:tblGrid>
      <w:tr w:rsidR="00177890" w:rsidRPr="00177890" w:rsidTr="0096299B">
        <w:trPr>
          <w:trHeight w:val="246"/>
        </w:trPr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 урока</w:t>
            </w:r>
          </w:p>
        </w:tc>
        <w:tc>
          <w:tcPr>
            <w:tcW w:w="7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177890" w:rsidRPr="00177890" w:rsidTr="0096299B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177890" w:rsidRPr="00177890" w:rsidTr="0096299B">
        <w:trPr>
          <w:trHeight w:val="88"/>
        </w:trPr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88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и обобщение сведений по курсу 8 класса. Химические реакции (6 ч)</w:t>
            </w:r>
          </w:p>
        </w:tc>
      </w:tr>
      <w:tr w:rsidR="00177890" w:rsidRPr="00177890" w:rsidTr="0096299B">
        <w:trPr>
          <w:trHeight w:val="8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8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неорганических веществ и их номенклатура. Типы химической связи</w:t>
            </w:r>
          </w:p>
          <w:p w:rsidR="00177890" w:rsidRPr="00177890" w:rsidRDefault="00177890" w:rsidP="00177890">
            <w:pPr>
              <w:spacing w:after="0" w:line="8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основные и комплексные соли. Типы связи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–и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онная, ковалентная, металлическая, водородная</w:t>
            </w:r>
          </w:p>
          <w:p w:rsidR="00177890" w:rsidRPr="00177890" w:rsidRDefault="00177890" w:rsidP="00177890">
            <w:pPr>
              <w:spacing w:after="0" w:line="8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Демонстрации.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коллекциями металлов и неметаллов. Ознакомление с коллекциями оксидов, кислот и солей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оксиды, гидроксиды и соли по плану: состав, способы образования названий, характерные свойства и получение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Классифицировать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оксиды, гидроксиды и соли по различным признакам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подтверждать характеристику отдельных представителей классов неорганических веществ уравнениями соответствующих реакций</w:t>
            </w:r>
          </w:p>
          <w:p w:rsidR="00177890" w:rsidRPr="00177890" w:rsidRDefault="00177890" w:rsidP="00177890">
            <w:pPr>
              <w:spacing w:after="0" w:line="8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Раскрывать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генетическую связь между классами неорганических соединений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          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Строить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логические рассуждения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устанавливать причинно-следственные связи, понимать, структурировать и интерпретировать информацию, представленную в схематичном виде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форме,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</w:t>
            </w:r>
          </w:p>
          <w:p w:rsidR="00177890" w:rsidRPr="00177890" w:rsidRDefault="00177890" w:rsidP="00177890">
            <w:pPr>
              <w:spacing w:after="0" w:line="8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познавательного интереса к изучению химии, мотивация учащихся на получение новых знаний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8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2-3/2-3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химических реакций по различным основаниям</w:t>
            </w: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сведений о химических реакциях. Классификация химических реакций по различным основаниям: по составу и числу реагирующих и образующихся веществ, по тепловому эффекту, по обратимости, по агрегатному состоянию реагирующих веществ, по изменению степеней окисления элементов, по использованию катализатора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Лабораторные опыты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Взаимодействие аммиака и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хлороводорода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Реакция нейтрализации.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Наблюдение теплового эффекта реакции нейтрализации.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Взаимодействие серной кислоты с оксидом меди (II).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Разложение пероксида водорода с помощью каталазы картофеля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Объяснять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понятия «химическая реакция», «реакции соединения, разложения, обмена, замещения», «реакция нейтрализации», «экз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эндотермические реакции», «обратимые и необратимые реакции», «гомо- и гетерогенные реакции», «каталитические и некаталитические реакции», «окислительно-восстановительные реакции»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Классифицировать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химические реакции по различным основаниям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Определять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степени окисления элементов, окислитель и восстановитель, процессы окисления и восстановления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сравнение, создавать обобщения, устанавливать аналогии, классифицировать и делать выводы, структурировать информацию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форме; работать в группе для достижения цели;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формирование умения управлять своей познавательной деятельностью; понимание значимости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естественно-научных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знаний для решения практических задач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4-5/4-5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скорости химической реакции. Катализ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Демонстрации: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Зависимость скорости химической реакции от природы реагирующих веществ.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Зависимость скорости химической реакции от концентрации реагирующих веществ.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Зависимость скорости химической реакции от площади соприкосновения реагирующих веществ («кипящий слой»).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Зависимость скорости химической реакции от температуры реагирующих веществ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Лабораторные опыты: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Зависимость скорости химической реакции от природы реагирующих веществ на примере взаимодействия растворов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тиосульфатанатрия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хлорида бария, тиосульфата натрия и соляной кислоты.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Зависимость скорости химической реакции от природы металлов при их взаимодействии с соляной кислотой.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Зависимость скорости химической реакции от природы кислот при взаимодействии их с железом.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Зависимость скорости химической реакции от температуры.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Зависимость скорости химической реакции от концентрации.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Зависимость скорости химической реакции от площади соприкосновения реагирующих веществ.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Зависимость скорости химической реакции от катализатора.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Объяснять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 такое скорость химической реакции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Аргументировать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выбор единиц скорости химической реакции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причинно-следственные связи различных факторов и скорости химической реакции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реакции между веществами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сравнение, создавать обобщения, устанавливать аналогии, классифицировать и делать выводы, структурировать информацию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форме; работать в группе для достижения цели;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формирование умения управлять своей познавательной деятельностью; понимание значимости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естественно-научных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знаний для решения практических задач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Химические реакции в растворах (9 ч)</w:t>
            </w: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1/6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Электролитическая диссоциация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об электролитической диссоциации. Электролиты и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неэлектролиты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Механизм диссоциации электролитов с различным характером связи. Степень электролитической диссоциации. Сильные и слабые электролиты.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Испытание веществ и их растворов на электропроводность.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Лабораторный опыт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Диссоциация слабых электролитов на примере уксусной кислоты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понятия «электролитическая диссоциация», «электролиты», «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неэлектролиты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причинно-следственные связи между природой электролита и степенью его диссоциации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причинно-следственные вязи между типом химической связи в электролите и механизмом его диссоциации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наблюдения, делать выводы, интерпретировать информацию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форме; работать в группе для достижения цели;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формирование познавательного интереса к изучению химии; понимание значимости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естественно-научных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знаний для решения практических задач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2/7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положения теории электролитической диссоциации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Зависимость электропроводности уксусной кислоты от концентрации.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Движение окрашенных ионов в электрическом поле.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 понятия «степень диссоциации», «сильные и слабые электролиты», «катионы», «анионы», «кислоты», «основания», «соли»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уравнения электролитической диссоциации кислот, оснований и солей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3-4/8-9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кислот как электролитов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смысл сокращённых уравнений. Условия протекания реакций между электролитами до конца. Ряд активности металлов.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Лабораторные опыты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Изменение окраски индикаторов в кислотной среде.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15.Реакция нейтрализации раствора щёлочи различными кислотами.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 Получение гидроксида меди (П) и его взаимодействие с различными кислотами.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 Взаимодействие сильных кислот с оксидом меди (II).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 Взаимодействие кислот с металлами.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 Качественная реакция на карбонат-ион.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 Получение студня кремниевой кислоты.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 Качественная реакция на хлори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сульфат-ионы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общие химические свойства кислот с позиции ТЭД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молекулярные, полные и сокращенные ионные уравнения реакций с участием кислот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Аргументировать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возможность протекания реакций с участием кислот на основе правила Бертолле и ряда активности металлов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реакции с участием кислот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средства, осуществлять наблюдения, делать выводы, осуществлять классификацию, интерпретировать информацию, представленную в виде рисунков и схем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свою деятельность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форме; работать в группе для достижения цели;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формирование единой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естественно-научной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картины мира, формирование умения грамотного обращения с веществами в быту и химической лаборатории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5/10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оснований как электролитов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Лабораторные опыты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 Изменение окраски индикаторов в щелочной среде.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Взаимодействие щелочей с углекислым газом.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 Качественная реакция на катион аммония.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 Получение гидроксида меди (II) и его разложение.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общие химические свойства оснований с позиции ТЭД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молекулярные, полные и сокращенные ионные уравнения реакций с участием оснований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Аргументировать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возможность протекания реакций с участием оснований на основе правила Бертолле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реакции с участием оснований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6/11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солей как электролитов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Лабораторные опыты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 Взаимодействие карбонатов с кислотами.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Получение гидроксида железа (III).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 Взаимодействие железа с раствором сульфата меди (II)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общие химические свойства солей с позиции ТЭД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молекулярные, полные и сокращенные ионные уравнения реакций с участием солей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Аргументировать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возможность протекания реакций с участием солей на основе правила Бертолле и ряда активности металлов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реакции с участием солей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7/12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гидролизе солей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рН.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характера среды в растворах солей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зависимость между составом соли и характером ее гидролиза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Анализировать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среду раствора с помощью индикаторов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тип гидролиза соли на основе анализа ее формулы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 для раскрытия сущности процессов, устанавливать аналогии, делать выводы, составлять информацию в виде таблиц, схем, опорного конспекта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свою деятельность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форме; работать в группе для достижения цели;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умения управлять своей познавательной деятельностью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8/13</w:t>
            </w:r>
          </w:p>
        </w:tc>
        <w:tc>
          <w:tcPr>
            <w:tcW w:w="12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9/14</w:t>
            </w:r>
          </w:p>
        </w:tc>
        <w:tc>
          <w:tcPr>
            <w:tcW w:w="12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 1 по теме «Химические реакции в растворах электролитов»  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Неметаллы и их соединения (21 ч)</w:t>
            </w: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1/15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неметаллов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атомов неметаллов и их положение в Периодической системе.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Ряд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электроотрицательности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Кристаллические решётки неметаллов — простых веществ. Аллотропия и её причины. Физические свойства неметаллов. Общие химические свойства неметаллов: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окислительные и восстановительные.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неметаллов.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Модели кристаллических решёток неметаллов: атомные и молекулярные.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Озонатор и принципы его работы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Горение неметаллов - простых веществ: серы, фосфора, древесного угля.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Объяснять,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неметаллы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химические элементы-неметаллы, их строение, физические и химические свойства простых веществ-неметаллов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Предсказывать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свойства элементов-неметаллов в зависимости от их положения в ПСХЭ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причинно-следственные связи между строением атома, химической связью, типом кристаллической решетки неметалла и его соединений и физическими свойствами данного неметалла и его соединений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Доказывать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относительность понятий «металл» и «неметалл»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обобщения, устанавливать аналогии, делать выводы. Получать информацию из различных источников и преобразовывать ее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Формирование познавательного интереса к изучению химии, формирование научного мировоззрения, понимание значимости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естественно-научных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знаний для решения практических задач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2/16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неметаллов VII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группы – галогенов. 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Образцы галогенов - простых веществ.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Взаимодействие галогенов с металлами.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Вытеснение хлора бромом или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иода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растворов их солей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2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строение, физические и химические свойства, получение и применений галогенов в плане общего, особенного и единичного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причинно-следственные связи между строением атома, химической связью, типом кристаллической решетки у галогенов  и физическими свойствами этих веществ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 для решения задач; создавать обобщения, устанавливать аналогии, делать выводы. Получать информацию из различных источников и преобразовывать ее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Формирование познавательного интереса к изучению химии, формирование научного мировоззрения, понимание значимости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естественно-научных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знаний для решения практических задач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3/17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 галогенов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Галогеноводороды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соответствующие им кислоты: плавиковая, соляная,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бромоводородная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иодоводородная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Галогениды. Качественные реакции на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галогенид-ионы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Применение соединений галогенов и их биологическая роль.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Коллекция природных соединений хлора.</w:t>
            </w:r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Лабораторный опыт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29. Качественная реакция на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хлорид-ионы</w:t>
            </w:r>
            <w:proofErr w:type="gramEnd"/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состав, физические и химические свойства, получение и применение соединений галогенов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Называть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соединения галогенов по формуле и 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формулы по их названию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причинно-следственные связи между строением атома, химической связью, типом кристаллической решетки у галогенов  и физическими свойствами этих веществ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химическим формулам и уравнениям реакций, протекающих с участием соединений галогенов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4/18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элементов VI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 –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халькогенов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Сера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элементов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А-группы. Сера в природе и её получение. Аллотропные модификации серы и их свойства. Химические свойства серы и её применение.</w:t>
            </w:r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серы с металлами. Горение серы в кислороде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общую характеристику атомов, простых веществ и соединений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халькогенов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зависимости от их положения в ПСХЭ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строение, аллотропию, физические и химические свойства, получение и применение серы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причинно-следственные связи между строением атома, химической связью, типом кристаллической решетки серы и ее физическими и химическими свойствами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химическим формулам и уравнениям реакций, протекающим с участием серы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описывать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эксперимент по горению серы на воздухе и в кислороде с соблюдением правил ТБ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умения управлять своей познавательной деятельностью, формирование правильного обращения с веществами в химической лаборатории и быту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5/19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и сульфиды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Коллекция сульфидных руд. Качественная реакция на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сульфид-ионы</w:t>
            </w:r>
            <w:proofErr w:type="gramEnd"/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состав, физические и химические свойства, получение и применение соединений серы в степени окисления -2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Называть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 серы в степени окисления -2 по формуле и составлять формулы по названию.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молекулярные и ионные уравнения реакций, характеризующие свойства серы в степени окисления -2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процессы окисления-восстановления, определять окислитель и восстановитель и составлять электронный баланс в реакциях с участием серы в степени окисления -2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6/20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Кислородные соединения серы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серы(1V), сернистая кислота, сульфиты. Качественная реакция на сульфит-ион.</w:t>
            </w:r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серы (VI), серная кислота, сульфаты. Кристаллогидраты.</w:t>
            </w:r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Обесцвечивание окрашенных тканей и цветов сернистым газом.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Взаимодействие концентрированной серной кислоты с медью.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Обугливание органических веществ концентрированной серной кислотой</w:t>
            </w:r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Лабораторный опыт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30. Качественная реакция на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сульфат-ионы</w:t>
            </w:r>
            <w:proofErr w:type="gramEnd"/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Записывать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оксидов серы, называть их, описывать свойства на основе знаний о кислотных оксидах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состав, физические и химические свойства серной кислоты как электролита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концентрированной серной кислоты как окислителя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молекулярные и ионные уравнения реакций, характеризующие химические свойства серной кислоты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Распознавать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сульфат-ионы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процессы окисления-восстановления, определять окислитель и восстановитель и составлять электронный баланс в реакциях с участием серы в степени окисления +4 и +6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химическим формулам и уравнениям реакций, протекающих с участием серной кислоты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7/21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элементов VА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–г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руппы. Азот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элементов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А-группы. Азот, строение его атома и молекулы. Физические и химические свойства и применение азота. Азот в природе и его биологическая роль.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Диаграмма «Состав воздуха»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Видеофрагменты и слайды «Птичьи базары»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общую характеристику атомов, простых веществ и соединений элементов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А-группы в зависимости от их положения в ПСХЭ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строение, физические и химические свойства, получение и применение азота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причинно-следственные связи между строением атома, химической связью, типом кристаллической решетки азота и его физическими и химическими свойствами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химическим формулам и уравнениям реакций, протекающим с участием азота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умения управлять своей познавательной деятельностью, формирование правильного обращения с веществами в химической лаборатории и быту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8/22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Аммиак. Соли аммония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Аммиак, строение молекулы и физические свойства. Аммиачная вода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,, 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нашатырный спирт, гидрат аммиака.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Донорно - акцепторный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Получение, собирание и распознавание аммиака. Разложение дихромата аммония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Лабораторный опыт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 Качественная реакция на катион аммония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состав, строение молекулы, физические и химические свойства, получение и применение аммиака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Называть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соли аммония по формулам и составлять формулы по их названиям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молекулярные и ионные уравнения реакций, характеризующие химические свойства аммиака и солей аммония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уравнения окислительно-восстановительных реакций с  участием аммиака с помощью метода электронного баланса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следственные связи между видом химической связи, типом кристаллической решетки в аммиаке и солях аммония и физическими и химическими свойствами этих веществ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химический эксперимент по распознаванию ионов аммония с соблюдением правил ТБ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химическим формулам и уравнениям реакций, протекающим с участием аммиака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9-10/23-24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Кислородные соединения азота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Оксиды азота: несолеобразующие и кислотные. Азотистая кислота и нитриты. Азотная кислота, её получение и свойства. Нитраты.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концентрированной азотной кислоты с медью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Горение черного пороха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Разложение нитрата калия и горение древесного уголька в нем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Лабораторный опыт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32. Химические свойства азотной кислоты как электролита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Записывать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оксидов азота, называть их, описывать свойства на основе знаний об оксидах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молекулярные и ионные уравнения реакций, характеризующие химические свойства оксидов азота и азотной кислоты как электролита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азотную кислоту  как окислитель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уравнения окислительно-восстановительных реакций, характеризующих химические свойства азотной кислоты как окислителя, с помощью метода электронного баланса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химическим формулам и уравнениям реакций, протекающих с участием азотной кислоты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умения управлять своей познавательной деятельностью, формирование правильного обращения с веществами в химической лаборатории и быту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10/25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 и его соединения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Фосфор, строение атома и аллотропия. Фосфиды.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Фосфин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Оксид фосфора(V) и ортофосфорная кислота. Фосфаты. Фосфорные удобрения. Инсектициды.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 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Образцы природных соединений фосфора. Горение фосфора на воздухе и в кислороде. Получение белого фосфора и испытание его свойств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Лабораторный опыт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Качественная реакция на фосфат-ион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строение, аллотропию, физические и химические свойства, получение и применение фосфора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 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описывать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оксида фосфора (V) как кислотного оксида и свойства фосфорной кислоты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Иллюстрировать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свойства оксида фосфора (V) и фосфорной кислоты уравнениями соответствующих реакций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Распознавать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фосфат-ионы</w:t>
            </w:r>
            <w:proofErr w:type="gramEnd"/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умения управлять своей познавательной деятельностью, формирование правильного обращения с веществами в химической лаборатории и быту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11/26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элементов IV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группы. Углерод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элементов IV 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«Образцы природных соединений углерода»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Н.Д.Зелинского. Поглощение активированным углём растворённых веществ или газов.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противогаза.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общую характеристику атомам, простым веществам и соединения элементов IV А-группы в зависимости от их положения в ПСХЭ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строение, аллотропию, физические и химические свойства, получение и применение аморфного углерода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Сравнивать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и свойства алмаза и графита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окислительно-восстановительные свойства углерода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умения управлять своей познавательной деятельностью, формирование правильного обращения с веществами в химической лаборатории и быту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12/27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Кислородные соединения углерода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углерода(II): строение молекулы, получение и его свойства. Оксид углерода(IV): строение молекулы, получение и его свойства. Угольная кислота. Соли угольной кислоты: карбонаты и гидрокарбонаты. Техническая и пищевая сода.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Лабораторный опыт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34. Получение и свойства угольной кислоты. 35. Качественная реакция на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карбонат-ионы</w:t>
            </w:r>
            <w:proofErr w:type="gramEnd"/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состав, физические и химические свойства, получение и применение оксидов углерода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причинно-следственные связи между видом химической связи  и типом кристаллической решетки в оксидах углерода и их физическими и химическими свойствами, а также применением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Соблюдать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правила ТБ при использовании печного отопления.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Оказывать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первую помощь при отравлении угарным газом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состав, физические и химические свойства, получение и применение угольной кислоты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Распознавать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карбонат-ионы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химическим формулам и уравнениям реакций, протекающих с участием соединений углерода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13/28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Углеводороды. 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Органическая химия. Углеводороды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Метан, этан и пропан как предельные (насыщенные) углеводороды. Этилен и ацетилен, как непредельные (ненасыщенные) углеводороды. Структурные формулы веществ. Горение углеводородов. Реакции дегидрирования предельных углеводородов. Качественные реакции на непредельные соединения.</w:t>
            </w:r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молекул метана, этана, этилена, ацетилена. Взаимодействие этилена с бромной водой и раствором перманганата калия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состава и свойств органических соединений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Различать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предельные и непредельные углеводороды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Называть и записывать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формулы (молекулярные и структурные) важнейших представителей углеводородов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знаковое моделирование, осуществлять сравнение, классификацию, создавать обобщения, устанавливать аналогии, делать выводы, структурировать информацию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добросовестного отношения к учению и умения управлять своей познавательной деятельностью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14/29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Кислородсодержащие органические соединения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Спирты. 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кислота - представитель класса карбоновых кислот.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химические свойства кислот на примере уксусной кислоты. Качественная реакция на многоатомные спирты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спирты и карбоновые кислоты как кислородсодержащие органические соединения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Классифицировать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спирты по числу гидроксильных групп в их молекулах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Называть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представителей одно и многоатомных спиртов и записывать их формулы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15/30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Кремний и его соединения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Кремний, строение его атома и свойства. Кремний в природе. Силициды и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силан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Оксид кремния(IV). Кремниевая кислота и её соли.</w:t>
            </w:r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«Образцы природных соединений кремния»</w:t>
            </w:r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стекла, керамики, цемента и изделий из них</w:t>
            </w:r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Лабораторный опыт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36. Пропускание углекислого газа через раствор силиката натрия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атомов и кристаллов, физические и химические свойства, получение и применение кремния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причинно-следственные связи между строением атома, видом химической связи, типом кристаллической решетки кремния и его физическими и химическими свойствами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Выполнять 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химическим формулам и уравнениям реакций, протекающих с участием кремния и его соединений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состав, физические и химические свойства, получение и применение соединений кремния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Сравнивать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диоксиды углерода и кремния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важнейшие типы природных соединений кремния как основного элемента литосферы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умения управлять своей познавательной деятельностью, формирование правильного обращения с веществами в химической лаборатории и быту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16/31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Силикатная промышленность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стекла и цемента. Продукция силикатной промышленности: оптическое волокно, керамика, фарфор, фаянс. Оптическое волокно.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продукции силикатной промышленности.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Видеофрагменты и слайды «Производство стекла и цемента»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силикатную промышленность и ее основную продукцию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аналогии между различными отраслями силикатной промышленности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17/32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неметаллов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иода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Электролиз растворов.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«Природные соединения неметаллов»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Видеофрагменты и слайды «Фракционная перегонка жидкого воздуха»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Видеофрагменты и слайды «Получение водорода, кислорода и галогенов электролитическим способом».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Описывать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неметаллов в природе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фракционную перегонку жидкого воздуха как совокупность физических процессов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Аргументировать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отнесение процессов получения активных неметаллов к окислительно-восстановительным процессам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знаковое моделирование, осуществлять сравнение, классификацию, создавать обобщения, устанавливать аналогии, делать выводы, структурировать информацию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добросовестного отношения к учению и умения управлять своей познавательной деятельностью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17/33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важнейших химических соединений неметаллов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аппаратов для производства серной кислоты.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Модель кипящего слоя.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колонны синтеза аммиака.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Видеофрагменты и слайды «Производство серной кислоты». Видеофрагменты и слайды «Производство аммиака».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«Сырьё для получения серной кислоты».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химизм, сырье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аппаратуру и научные принципы производства серной кислоты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Сравнивать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серной кислоты и аммиака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18/34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систематизация знаний по теме «Неметаллы и их соединения»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</w:t>
            </w:r>
          </w:p>
        </w:tc>
        <w:tc>
          <w:tcPr>
            <w:tcW w:w="3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Урок-упражнение с использованием самостоятельной работы по выполнению проверочных тестов, заданий и упражнений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оценку собственных достижений в усвоении темы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свои знания в соответствии с планируемым результатом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Получать химическую информацию из различных источников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информацию по теме «Неметаллы» в виде таблиц, схем, опорных конспектов, в том числе и с применением ИКТ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знаковое моделирование, осуществлять сравнение, классификацию, создавать обобщения, устанавливать аналогии, делать выводы, структурировать информацию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добросовестного отношения к учению и умения управлять своей познавательной деятельностью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19/35</w:t>
            </w:r>
          </w:p>
        </w:tc>
        <w:tc>
          <w:tcPr>
            <w:tcW w:w="12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 2 по теме «Неметаллы и их соединения»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Металлы и их соединения  (14 ч)</w:t>
            </w: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1/36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металлов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Объяснять,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металлы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элементы-металлы по их положению в ПСХЭ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металлов по положению в ПСХЭ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причинно-следственные связи между строением атома, видом химической связи и типом кристаллической решетки у металлов – простых веществ и их соединений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знаковое, аналоговое и физическое моделирование; осуществлять качественное и количественное описание компонентов объекта, осуществлять сравнение, устанавливать аналогии, классифицировать, делать выводы, получать информацию из различных источников и структурировать ее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умения управлять своей познавательной деятельностью, формирование научного мировоззрения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2/37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металлов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натрия, лития и кальция с водой.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Горение натрия, магния и железа в кислороде.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Вспышка термитной смеси.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Взаимодействие смеси порошков серы и железа, цинка и серы.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Взаимодействие алюминия с кислотами, щелочами и водой.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Взаимодействие железа и меди с хлором.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Взаимодействие меди с концентрированной серной кислотой и азотной кислотой (разбавленной и концентрированной).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Лабораторный опыт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37. Взаимодействие железа с раствором сульфата меди (II)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Объяснять,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ряд активности металлов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Применять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 для характеристики химических свой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пр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остых веществ – металлов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Обобщать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систему химических свойств металлов как восстановительные свойства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молекулярные уравнения реакций, характеризующих химические свойства металлов в свете учения об окислительно-восстановительных процессах, а реакции с участием электролитов представлять также и в ионном виде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реакции между веществами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3-4/38-39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элементов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А-группы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элементов IA-группы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Демонстрация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пламени соединениями щелочных металлов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Объяснять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этимологию названия группы «щелочные металлы»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общую характеристику щелочных металлов по их положению в ПСХЭ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строение, физические и химические свойства щелочных металлов в свете общего, особенного и единичного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Предсказывать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свойства оксидов и гидроксидов щелочных металлов на основе их состава и строения и 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подтверждать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прогнозы уравнениями соответствующих реакций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Проводить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химическим формулам и уравнениям реакций, протекающих с участием щелочных металлов и их соединений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знаковое моделирование, осуществлять сравнение, классификацию, создавать обобщения, устанавливать аналогии, делать выводы, структурировать информацию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добросовестного отношения к учению и умения управлять своей познавательной деятельностью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5/40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элементов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А-группы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элементов IIA-группы Оксиды и гидроксиды щелочноземельных металлов, их получение, свойства, применение. Важнейшие соли щелочноземельных металлов, их значение в живой и неживой природе и в жизни человека.  Карбонаты и гидрокарбонаты кальция.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пламени соединениями щелочноземельных металлов. Гашение извести водой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Лабораторный опыт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38. Получение известковой воды и опыты с ней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Объяснять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этимологию названия группы «щелочноземельные металлы»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общую характеристику элементов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А-группы по их положению в ПСХЭ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строение, физические и химические свойства щелочноземельных металлов в свете общего, особенного и единичного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Предсказывать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и химические свойства оксидов и гидроксидов элементов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А-группы на основе их состава и строения и 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подтверждать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прогнозы уравнениями соответствующих реакций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Проводить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химическим формулам и уравнениям реакций, протекающих с участием щелочноземельных металлов и их соединений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6/41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Жесткость воды и способы ее устранения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Жёсткость воды: временная и постоянная. Способы устранения временной жёсткости. Способы устранения постоянной жёсткости. Иониты.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Получение жесткой воды взаимодействием углекислого газа и известковой воды. Устранение временной жесткости воды кипячением и добавлением соды. Устранение постоянной жесткости воды добавлением соды. Иониты и принцип их действия (видеофрагмент)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Объяснять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«жесткость воды»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Различать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временную и постоянную жесткость воды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Предлагать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устранения жесткости воды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Проводить, наблюдать и описывать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эксперимент с соблюдением правил ТБ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7/42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Алюминий и его соединения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природных соединений алюминия.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Видеофрагменты и слайды «Оксид алюминия и его модификации».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амфотерного гидроксида алюминия и исследование его свойств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алюминий по его положению в ПСХЭ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строение, физические и химические свойства алюминия, подтверждая их соответствующими уравнениями реакций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Объяснять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двойственный характер химических свойств оксида и гидроксида алюминия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Конкретизировать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электролитическое получение металлов на примере производства алюминия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зависимость областей применения алюминия и его сплавов от свойств этих веществ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Проводить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расчеты по химическим формулам и уравнениям реакций, протекающих с участием алюминия и его соединений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знаковое моделирование, осуществлять сравнение, классификацию, создавать обобщения, устанавливать аналогии, делать выводы, структурировать информацию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добросовестного отношения к учению и умения управлять своей познавательной деятельностью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8-9/43-44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 и его соединения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строения атома железа. Железо в природе. Важнейшие руды железа. Оксиды и гидроксиды железа(II) и железа(III). Соли железа(II) и железа(III). Обнаружение ионов катионов железа в растворе. Значение соединений железа.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Лабораторные опыты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39. Получение гидроксидов железа (II) и (III)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 Качественные реакции на катионы железа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железа в ПСХЭ и особенности строения его атома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строение, физические и химические свойства железа, подтверждая их соответствующими уравнениями реакций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Объяснять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наличие двух генетических рядов соединений железа Fe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2+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 Fe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3+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зависимость областей применения железа и его сплавов от свойств этих веществ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Проводить, наблюдать и описывать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эксперимент с соблюдением правил ТБ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Проводить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расчеты по химическим формулам и уравнениям реакций, протекающих с участием железа и его соединений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10/45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Коррозия металлов и способы защиты от нее. 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Коррозия химическая и электрохимическая. Защита металлов от коррозии.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Коллекция «Химические источники тока» результаты длительного эксперимента по изучению коррозии стальных изделий в зависимости от условий процессов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Объяснять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«коррозия»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Различать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химическую и электрохимическую коррозию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Иллюстрировать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примерами понятия «коррозия», «химическая коррозия»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«электрохимическая коррозия»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защиты металлов от коррозии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знаковое моделирование, осуществлять сравнение, классификацию, создавать обобщения, устанавливать аналогии, делать выводы, структурировать информацию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добросовестного отношения к учению и умения управлять своей познавательной деятельностью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11-12/ 46-47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Металлы в природе. Понятие о металлургии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Классифицировать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природных соединений металлов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способы получения металлов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Конкретизировать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получения металлов примерами и уравнениями реакций с составлением электронного баланса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13/48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Обобщение знаний по теме «Металлы»</w:t>
            </w:r>
          </w:p>
        </w:tc>
        <w:tc>
          <w:tcPr>
            <w:tcW w:w="3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Урок-упражнение с использованием самостоятельной работы по выполнению проверочных тестов, заданий и упражнений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оценку собственных достижений в усвоении темы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свои знания в соответствии с планируемым результатом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Получать химическую информацию из различных источников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информацию по теме «Металлы» в виде таблиц, схем, опорных конспектов, в том числе и с применением ИКТ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знаковое моделирование, осуществлять сравнение, классификацию, создавать обобщения, устанавливать аналогии, делать выводы, структурировать информацию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добросовестного отношения к учению и умения управлять своей познавательной деятельностью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50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14/49</w:t>
            </w:r>
          </w:p>
        </w:tc>
        <w:tc>
          <w:tcPr>
            <w:tcW w:w="12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 3 по теме «Металлы»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478"/>
        </w:trPr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Лабораторный практикум (7 ч)</w:t>
            </w:r>
          </w:p>
        </w:tc>
      </w:tr>
      <w:tr w:rsidR="00177890" w:rsidRPr="00177890" w:rsidTr="0096299B">
        <w:trPr>
          <w:trHeight w:val="126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 1 Решение экспериментальных задач по теме «Электролитическая диссоциация»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кислот, оснований, оксидов и солей в свете теории электролитической диссоциации и представлений об окислительно-восстановительных реакциях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обращаться с лабораторным оборудованием и нагревательными приборами в соответствии с правилами техники безопасности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свойства электролитов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Формулировать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выводы по результатам проведенного эксперимента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проводить наблюдения,</w:t>
            </w: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 для раскрытия сущности процессов, устанавливать аналогии, формулировать выводы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свою деятельность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оформлять отчет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форме; работать в группе для достижения цели; строить эффективное взаимодействие с учителем и одноклассниками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познавательного интереса к изучению химии, формирование умения грамотного обращения с веществами в быту и химической лаборатории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126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2/51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 2. Изучение свойств соляной кислоты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Соляная кислота как сильный электролит. Типичные реакции кислот, характерные для соляной кислоты: взаимодействие с металлами, основными и амфотерными оксидами, основаниями и амфотерными гидроксидами, солями. Качественная реакция на хлорид-ион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обращаться с лабораторным оборудованием и нагревательными приборами в соответствии с правилами ТБ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электролитов и происходящих с ними явлений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реакции с участием электролитов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Формулировать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выводы по результатам проведенного эксперимента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84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3/52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 3. Изучение свойств серной кислоты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Серная кислота как сильный электролит. Типичные реакции кислот, характерные для разбавленной серной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обращаться с лабораторным оборудованием и нагревательными приборами в соответствии с правилами ТБ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электролитов и происходящих с ними явлений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реакции с участием электролитов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Формулировать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выводы по результатам проведенного эксперимента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проводить наблюдения,</w:t>
            </w: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 для раскрытия сущности процессов, устанавливать аналогии, формулировать выводы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свою деятельность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оформлять отчет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форме; работать в группе для достижения цели; строить эффективное взаимодействие с учителем и одноклассниками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познавательного интереса к изучению химии, формирование умения грамотного обращения с веществами в быту и химической лаборатории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126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4/53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 4. Получение аммиака и изучение его свойств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Получение, собирание и распознавание аммиака. Изучение растворимости аммиака в воде и характеристика основных свойств гидрата аммиака. Качественная реакция на катион аммония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Получать, собирать и распознавать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обращаться с лабораторным оборудованием и нагревательными приборами в соответствии с правилами ТБ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химический эксперимент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Формулировать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выводы по результатам проведенного эксперимента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Сотрудничать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учебного взаимодействия при работе в группах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проводить наблюдения,</w:t>
            </w: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 для раскрытия сущности процессов, устанавливать аналогии, формулировать выводы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свою деятельность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оформлять отчет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форме; работать в группе для достижения цели; строить эффективное взаимодействие с учителем и одноклассниками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познавательного интереса к изучению химии, формирование умения грамотного обращения с веществами в быту и химической лаборатории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9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5/54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 5. Получение углекислого газа и изучение его свойств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Получение, собирание и распознавание углекислого газа. Изучение растворимости углекислого газа  в воде и характеристика кислотных свойств угольной кислоты. Качественная реакция на карбона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гидрокарбонат-ионы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Получать, собирать и распознавать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углекислый газ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обращаться с лабораторным оборудованием и нагревательными приборами в соответствии с правилами ТБ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химический эксперимент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Формулировать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выводы по результатам проведенного эксперимента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Сотрудничать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учебного взаимодействия при работе в группах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126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6/55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 6. Жесткость воды и способы ее устранения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жесткой воды взаимодействием углекислого газа и известковой воды. Устранение временной жесткости воды кипячением и добавлением соды. Устранение постоянной жесткости воды добавлением соды. Испытание жесткой воды раствором мыла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Получать, собирать и распознавать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углекислый газ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обращаться с лабораторным оборудованием и нагревательными приборами в соответствии с правилами ТБ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химический эксперимент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Формулировать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выводы по результатам проведенного эксперимента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Сотрудничать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учебного взаимодействия при работе в группах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проводить наблюдения,</w:t>
            </w: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 для раскрытия сущности процессов, устанавливать аналогии, формулировать выводы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свою деятельность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оформлять отчет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форме; работать в группе для достижения цели; строить эффективное взаимодействие с учителем и одноклассниками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познавательного интереса к изучению химии, формирование умения грамотного обращения с веществами в быту и химической лаборатории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126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7/56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 7. Решение экспериментальных задач по теме «Металлы»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экспериментальных задач на распознавание и получение металлов и их соединений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Экспериментально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исследовать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свойства металлов и их соединений, решать экспериментальные задачи по теме «Металлы»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обращаться с лабораторным оборудованием и нагревательными приборами в соответствии с правилами ТБ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свойства металлов и их соединений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Формулировать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выводы по результатам проведенного эксперимента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Сотрудничать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учебного взаимодействия при работе в группах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536"/>
        </w:trPr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Химия и окружающая среда (2 ч)</w:t>
            </w:r>
          </w:p>
        </w:tc>
      </w:tr>
      <w:tr w:rsidR="00177890" w:rsidRPr="00177890" w:rsidTr="0096299B">
        <w:trPr>
          <w:trHeight w:val="126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1/57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состав планеты Земля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Видеофрагменты и слайды «Строение Земли и её химический состав». " Коллекция минералов и горных пород. Коллекция «Руды металлов».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Лабораторный опыт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41. Изучение гранита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Интегрировать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по физической географии в знания о химической организации планеты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состав геологических оболочек Земли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Различать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минералы и горные породы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          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Строить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логические рассуждения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устанавливать причинно-следственные связи, понимать, структурировать и интерпретировать информацию, представленную в схематичном виде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форме,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познавательного интереса к изучению химии, мотивация учащихся на получение новых знаний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56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2/58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left="50" w:right="2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 от химического загрязнения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Видеофрагменты и слайды «Глобальные экологические проблемы человечества».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Лабораторный опыт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42. Изучение маркировок различных видов промышленных и продовольственных товаров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химического загрязнения окружающей среды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Описывать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глобальные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проблемы, связанные с химическим загрязнением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Предлагать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минимизации воздействия химического  загрязнения на окружающую среду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Приводить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международного сотрудничества в области охраны окружающей среды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562"/>
        </w:trPr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Обобщение знаний по химии за курс основной школы. Подготовка к Основному государственному экзамену (6 ч)</w:t>
            </w:r>
          </w:p>
        </w:tc>
      </w:tr>
      <w:tr w:rsidR="00177890" w:rsidRPr="00177890" w:rsidTr="0096299B">
        <w:trPr>
          <w:trHeight w:val="2754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1/59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 по теме «ПЗ и ПСХЭ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Д.И.Менделеева в свете теории строения атома» в виде таблиц, схем, опорных конспектов, в том числе с применением средств ИКТ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тестовые задания по теме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 по теме «Виды химической связи и типы кристаллических решеток. Взаимосвязь строения и свойств веществ» в виде таблиц, схем, опорных конспектов, в том числе с применением средств ИКТ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средства, осуществлять наблюдения, делать выводы, осуществлять классификацию, интерпретировать информацию, представленную в виде рисунков и схем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свою деятельность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форме; работать в группе для достижения цели;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формирование единой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естественно-научной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картины мира, понимание значимости естественно-научных знаний для решения практических задач, формирование умения грамотного обращения с веществами в быту и химической лаборатории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169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2/60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реакции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и условия протекания химических реакций. Типология химических реакций по различным основаниям. Реакц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ио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нного обмена. Окислительно-восстановительные реакции.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 по теме «Классификация химических реакций по различным признакам» в виде таблиц, схем, опорных конспектов, в том числе с применением средств ИКТ</w:t>
            </w:r>
          </w:p>
          <w:p w:rsidR="00177890" w:rsidRPr="00177890" w:rsidRDefault="00177890" w:rsidP="00177890">
            <w:pPr>
              <w:spacing w:after="0" w:line="240" w:lineRule="auto"/>
              <w:ind w:right="3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окислительно-восстановительные реакции, окислитель и восстановитель</w:t>
            </w:r>
          </w:p>
          <w:p w:rsidR="00177890" w:rsidRPr="00177890" w:rsidRDefault="00177890" w:rsidP="00177890">
            <w:pPr>
              <w:spacing w:after="0" w:line="240" w:lineRule="auto"/>
              <w:ind w:right="3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Записывать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уравнения окислительно-восстановительных реакций с помощью метода электронного баланса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2754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3/61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неорганической химии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3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особенные и индивидуальные свойства кислот, солей и оснований в свете ТЭД</w:t>
            </w:r>
          </w:p>
          <w:p w:rsidR="00177890" w:rsidRPr="00177890" w:rsidRDefault="00177890" w:rsidP="00177890">
            <w:pPr>
              <w:spacing w:after="0" w:line="240" w:lineRule="auto"/>
              <w:ind w:right="3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Аргументировать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протекания химических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реакций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растворах электролитов исходя из условий</w:t>
            </w:r>
          </w:p>
          <w:p w:rsidR="00177890" w:rsidRPr="00177890" w:rsidRDefault="00177890" w:rsidP="00177890">
            <w:pPr>
              <w:spacing w:after="0" w:line="240" w:lineRule="auto"/>
              <w:ind w:right="3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Классифицировать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неорганические вещества по составу и свойствам</w:t>
            </w:r>
          </w:p>
          <w:p w:rsidR="00177890" w:rsidRPr="00177890" w:rsidRDefault="00177890" w:rsidP="00177890">
            <w:pPr>
              <w:spacing w:after="0" w:line="240" w:lineRule="auto"/>
              <w:ind w:right="3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Приводить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представителей конкретных классов и групп неорганических веществ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974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4-5/62-63</w:t>
            </w:r>
          </w:p>
        </w:tc>
        <w:tc>
          <w:tcPr>
            <w:tcW w:w="12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систематизация знаний, полученных в курсе химии 8-9 класса. Контрольная работа № 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704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6/64</w:t>
            </w:r>
          </w:p>
        </w:tc>
        <w:tc>
          <w:tcPr>
            <w:tcW w:w="12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выполнения контрольной работы. Подведение итогов года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544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65-68</w:t>
            </w:r>
          </w:p>
        </w:tc>
        <w:tc>
          <w:tcPr>
            <w:tcW w:w="12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урок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96299B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84C" w:rsidRDefault="006A184C">
      <w:bookmarkStart w:id="10" w:name="_GoBack"/>
      <w:bookmarkEnd w:id="10"/>
    </w:p>
    <w:sectPr w:rsidR="006A184C" w:rsidSect="006A184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75F"/>
    <w:multiLevelType w:val="multilevel"/>
    <w:tmpl w:val="1B28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0690E"/>
    <w:multiLevelType w:val="hybridMultilevel"/>
    <w:tmpl w:val="47E46468"/>
    <w:lvl w:ilvl="0" w:tplc="64DA8C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2F54A4"/>
    <w:multiLevelType w:val="multilevel"/>
    <w:tmpl w:val="CFD2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D488D"/>
    <w:multiLevelType w:val="multilevel"/>
    <w:tmpl w:val="1570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50C00"/>
    <w:multiLevelType w:val="multilevel"/>
    <w:tmpl w:val="250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45A56"/>
    <w:multiLevelType w:val="multilevel"/>
    <w:tmpl w:val="C0A0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81805"/>
    <w:multiLevelType w:val="multilevel"/>
    <w:tmpl w:val="43F0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122C9"/>
    <w:multiLevelType w:val="multilevel"/>
    <w:tmpl w:val="4AFC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F68C8"/>
    <w:multiLevelType w:val="multilevel"/>
    <w:tmpl w:val="FEBE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01A29"/>
    <w:multiLevelType w:val="multilevel"/>
    <w:tmpl w:val="7B2A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20F45"/>
    <w:multiLevelType w:val="multilevel"/>
    <w:tmpl w:val="F16A1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07301E"/>
    <w:multiLevelType w:val="multilevel"/>
    <w:tmpl w:val="55EE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34766"/>
    <w:multiLevelType w:val="multilevel"/>
    <w:tmpl w:val="AB7420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60FBB"/>
    <w:multiLevelType w:val="multilevel"/>
    <w:tmpl w:val="7AF2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B14B40"/>
    <w:multiLevelType w:val="multilevel"/>
    <w:tmpl w:val="4D5E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824602"/>
    <w:multiLevelType w:val="multilevel"/>
    <w:tmpl w:val="110C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955BA6"/>
    <w:multiLevelType w:val="multilevel"/>
    <w:tmpl w:val="5868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9A40F2"/>
    <w:multiLevelType w:val="multilevel"/>
    <w:tmpl w:val="8848D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409F5"/>
    <w:multiLevelType w:val="multilevel"/>
    <w:tmpl w:val="551C6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907D43"/>
    <w:multiLevelType w:val="multilevel"/>
    <w:tmpl w:val="A018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0B5A87"/>
    <w:multiLevelType w:val="multilevel"/>
    <w:tmpl w:val="7DD8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993089"/>
    <w:multiLevelType w:val="multilevel"/>
    <w:tmpl w:val="7A68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30BC8"/>
    <w:multiLevelType w:val="multilevel"/>
    <w:tmpl w:val="4556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67498E"/>
    <w:multiLevelType w:val="multilevel"/>
    <w:tmpl w:val="38CE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A7138D"/>
    <w:multiLevelType w:val="multilevel"/>
    <w:tmpl w:val="73DE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2327B9"/>
    <w:multiLevelType w:val="multilevel"/>
    <w:tmpl w:val="44C6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BE484F"/>
    <w:multiLevelType w:val="multilevel"/>
    <w:tmpl w:val="749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F75C70"/>
    <w:multiLevelType w:val="multilevel"/>
    <w:tmpl w:val="E99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194CE5"/>
    <w:multiLevelType w:val="multilevel"/>
    <w:tmpl w:val="6EE0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10628"/>
    <w:multiLevelType w:val="multilevel"/>
    <w:tmpl w:val="C80C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DA6B8A"/>
    <w:multiLevelType w:val="multilevel"/>
    <w:tmpl w:val="DAB0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634698"/>
    <w:multiLevelType w:val="multilevel"/>
    <w:tmpl w:val="F4D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5E73CB"/>
    <w:multiLevelType w:val="multilevel"/>
    <w:tmpl w:val="EF34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A23746"/>
    <w:multiLevelType w:val="multilevel"/>
    <w:tmpl w:val="76CC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B443E1"/>
    <w:multiLevelType w:val="multilevel"/>
    <w:tmpl w:val="9960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962F14"/>
    <w:multiLevelType w:val="multilevel"/>
    <w:tmpl w:val="9112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C32216"/>
    <w:multiLevelType w:val="multilevel"/>
    <w:tmpl w:val="DCB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C6769B"/>
    <w:multiLevelType w:val="multilevel"/>
    <w:tmpl w:val="B402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FA6411"/>
    <w:multiLevelType w:val="multilevel"/>
    <w:tmpl w:val="796A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5B6EA3"/>
    <w:multiLevelType w:val="multilevel"/>
    <w:tmpl w:val="4F48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A56ABD"/>
    <w:multiLevelType w:val="multilevel"/>
    <w:tmpl w:val="4B5C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3"/>
  </w:num>
  <w:num w:numId="3">
    <w:abstractNumId w:val="8"/>
  </w:num>
  <w:num w:numId="4">
    <w:abstractNumId w:val="5"/>
  </w:num>
  <w:num w:numId="5">
    <w:abstractNumId w:val="22"/>
  </w:num>
  <w:num w:numId="6">
    <w:abstractNumId w:val="3"/>
  </w:num>
  <w:num w:numId="7">
    <w:abstractNumId w:val="25"/>
  </w:num>
  <w:num w:numId="8">
    <w:abstractNumId w:val="17"/>
  </w:num>
  <w:num w:numId="9">
    <w:abstractNumId w:val="13"/>
  </w:num>
  <w:num w:numId="10">
    <w:abstractNumId w:val="12"/>
  </w:num>
  <w:num w:numId="11">
    <w:abstractNumId w:val="10"/>
  </w:num>
  <w:num w:numId="12">
    <w:abstractNumId w:val="40"/>
  </w:num>
  <w:num w:numId="13">
    <w:abstractNumId w:val="18"/>
  </w:num>
  <w:num w:numId="14">
    <w:abstractNumId w:val="38"/>
  </w:num>
  <w:num w:numId="15">
    <w:abstractNumId w:val="23"/>
  </w:num>
  <w:num w:numId="16">
    <w:abstractNumId w:val="9"/>
  </w:num>
  <w:num w:numId="17">
    <w:abstractNumId w:val="0"/>
  </w:num>
  <w:num w:numId="18">
    <w:abstractNumId w:val="26"/>
  </w:num>
  <w:num w:numId="19">
    <w:abstractNumId w:val="15"/>
  </w:num>
  <w:num w:numId="20">
    <w:abstractNumId w:val="34"/>
  </w:num>
  <w:num w:numId="21">
    <w:abstractNumId w:val="31"/>
  </w:num>
  <w:num w:numId="22">
    <w:abstractNumId w:val="27"/>
  </w:num>
  <w:num w:numId="23">
    <w:abstractNumId w:val="19"/>
  </w:num>
  <w:num w:numId="24">
    <w:abstractNumId w:val="36"/>
  </w:num>
  <w:num w:numId="25">
    <w:abstractNumId w:val="20"/>
  </w:num>
  <w:num w:numId="26">
    <w:abstractNumId w:val="21"/>
  </w:num>
  <w:num w:numId="27">
    <w:abstractNumId w:val="29"/>
  </w:num>
  <w:num w:numId="28">
    <w:abstractNumId w:val="32"/>
  </w:num>
  <w:num w:numId="29">
    <w:abstractNumId w:val="28"/>
  </w:num>
  <w:num w:numId="30">
    <w:abstractNumId w:val="4"/>
  </w:num>
  <w:num w:numId="31">
    <w:abstractNumId w:val="11"/>
  </w:num>
  <w:num w:numId="32">
    <w:abstractNumId w:val="37"/>
  </w:num>
  <w:num w:numId="33">
    <w:abstractNumId w:val="7"/>
  </w:num>
  <w:num w:numId="34">
    <w:abstractNumId w:val="35"/>
  </w:num>
  <w:num w:numId="35">
    <w:abstractNumId w:val="24"/>
  </w:num>
  <w:num w:numId="36">
    <w:abstractNumId w:val="30"/>
  </w:num>
  <w:num w:numId="37">
    <w:abstractNumId w:val="2"/>
  </w:num>
  <w:num w:numId="38">
    <w:abstractNumId w:val="39"/>
  </w:num>
  <w:num w:numId="39">
    <w:abstractNumId w:val="16"/>
  </w:num>
  <w:num w:numId="40">
    <w:abstractNumId w:val="6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A184C"/>
    <w:rsid w:val="001607D2"/>
    <w:rsid w:val="00177890"/>
    <w:rsid w:val="00261FC7"/>
    <w:rsid w:val="00293E79"/>
    <w:rsid w:val="00443E3A"/>
    <w:rsid w:val="004B3C9D"/>
    <w:rsid w:val="004E2361"/>
    <w:rsid w:val="00504668"/>
    <w:rsid w:val="00574F4A"/>
    <w:rsid w:val="006A184C"/>
    <w:rsid w:val="00854961"/>
    <w:rsid w:val="00913750"/>
    <w:rsid w:val="0096299B"/>
    <w:rsid w:val="00AE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3A"/>
  </w:style>
  <w:style w:type="paragraph" w:styleId="2">
    <w:name w:val="heading 2"/>
    <w:basedOn w:val="a"/>
    <w:link w:val="20"/>
    <w:uiPriority w:val="9"/>
    <w:qFormat/>
    <w:rsid w:val="00177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7789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184C"/>
  </w:style>
  <w:style w:type="paragraph" w:customStyle="1" w:styleId="c17">
    <w:name w:val="c17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6A184C"/>
  </w:style>
  <w:style w:type="paragraph" w:customStyle="1" w:styleId="c95">
    <w:name w:val="c95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184C"/>
  </w:style>
  <w:style w:type="paragraph" w:customStyle="1" w:styleId="c37">
    <w:name w:val="c37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6A184C"/>
  </w:style>
  <w:style w:type="paragraph" w:customStyle="1" w:styleId="c43">
    <w:name w:val="c43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A184C"/>
  </w:style>
  <w:style w:type="paragraph" w:customStyle="1" w:styleId="c42">
    <w:name w:val="c42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6A184C"/>
  </w:style>
  <w:style w:type="character" w:customStyle="1" w:styleId="c28">
    <w:name w:val="c28"/>
    <w:basedOn w:val="a0"/>
    <w:rsid w:val="006A184C"/>
  </w:style>
  <w:style w:type="character" w:customStyle="1" w:styleId="c22">
    <w:name w:val="c22"/>
    <w:basedOn w:val="a0"/>
    <w:rsid w:val="006A184C"/>
  </w:style>
  <w:style w:type="character" w:styleId="a3">
    <w:name w:val="Hyperlink"/>
    <w:basedOn w:val="a0"/>
    <w:uiPriority w:val="99"/>
    <w:semiHidden/>
    <w:unhideWhenUsed/>
    <w:rsid w:val="006A18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184C"/>
    <w:rPr>
      <w:color w:val="800080"/>
      <w:u w:val="single"/>
    </w:rPr>
  </w:style>
  <w:style w:type="character" w:customStyle="1" w:styleId="c5">
    <w:name w:val="c5"/>
    <w:basedOn w:val="a0"/>
    <w:rsid w:val="006A184C"/>
  </w:style>
  <w:style w:type="paragraph" w:customStyle="1" w:styleId="c15">
    <w:name w:val="c15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A184C"/>
  </w:style>
  <w:style w:type="character" w:customStyle="1" w:styleId="c114">
    <w:name w:val="c114"/>
    <w:basedOn w:val="a0"/>
    <w:rsid w:val="006A184C"/>
  </w:style>
  <w:style w:type="paragraph" w:customStyle="1" w:styleId="c32">
    <w:name w:val="c32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184C"/>
  </w:style>
  <w:style w:type="paragraph" w:customStyle="1" w:styleId="c10">
    <w:name w:val="c10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6A184C"/>
  </w:style>
  <w:style w:type="character" w:customStyle="1" w:styleId="c36">
    <w:name w:val="c36"/>
    <w:basedOn w:val="a0"/>
    <w:rsid w:val="006A184C"/>
  </w:style>
  <w:style w:type="character" w:customStyle="1" w:styleId="20">
    <w:name w:val="Заголовок 2 Знак"/>
    <w:basedOn w:val="a0"/>
    <w:link w:val="2"/>
    <w:uiPriority w:val="9"/>
    <w:rsid w:val="00177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7789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77890"/>
  </w:style>
  <w:style w:type="character" w:customStyle="1" w:styleId="c29">
    <w:name w:val="c29"/>
    <w:basedOn w:val="a0"/>
    <w:rsid w:val="00177890"/>
  </w:style>
  <w:style w:type="character" w:customStyle="1" w:styleId="c11">
    <w:name w:val="c11"/>
    <w:basedOn w:val="a0"/>
    <w:rsid w:val="00177890"/>
  </w:style>
  <w:style w:type="paragraph" w:customStyle="1" w:styleId="c68">
    <w:name w:val="c68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7890"/>
  </w:style>
  <w:style w:type="paragraph" w:customStyle="1" w:styleId="c91">
    <w:name w:val="c91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77890"/>
  </w:style>
  <w:style w:type="paragraph" w:customStyle="1" w:styleId="c71">
    <w:name w:val="c71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177890"/>
  </w:style>
  <w:style w:type="paragraph" w:customStyle="1" w:styleId="search-excerpt">
    <w:name w:val="search-excerpt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8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7789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184C"/>
  </w:style>
  <w:style w:type="paragraph" w:customStyle="1" w:styleId="c17">
    <w:name w:val="c17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6A184C"/>
  </w:style>
  <w:style w:type="paragraph" w:customStyle="1" w:styleId="c95">
    <w:name w:val="c95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184C"/>
  </w:style>
  <w:style w:type="paragraph" w:customStyle="1" w:styleId="c37">
    <w:name w:val="c37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6A184C"/>
  </w:style>
  <w:style w:type="paragraph" w:customStyle="1" w:styleId="c43">
    <w:name w:val="c43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A184C"/>
  </w:style>
  <w:style w:type="paragraph" w:customStyle="1" w:styleId="c42">
    <w:name w:val="c42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6A184C"/>
  </w:style>
  <w:style w:type="character" w:customStyle="1" w:styleId="c28">
    <w:name w:val="c28"/>
    <w:basedOn w:val="a0"/>
    <w:rsid w:val="006A184C"/>
  </w:style>
  <w:style w:type="character" w:customStyle="1" w:styleId="c22">
    <w:name w:val="c22"/>
    <w:basedOn w:val="a0"/>
    <w:rsid w:val="006A184C"/>
  </w:style>
  <w:style w:type="character" w:styleId="a3">
    <w:name w:val="Hyperlink"/>
    <w:basedOn w:val="a0"/>
    <w:uiPriority w:val="99"/>
    <w:semiHidden/>
    <w:unhideWhenUsed/>
    <w:rsid w:val="006A18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184C"/>
    <w:rPr>
      <w:color w:val="800080"/>
      <w:u w:val="single"/>
    </w:rPr>
  </w:style>
  <w:style w:type="character" w:customStyle="1" w:styleId="c5">
    <w:name w:val="c5"/>
    <w:basedOn w:val="a0"/>
    <w:rsid w:val="006A184C"/>
  </w:style>
  <w:style w:type="paragraph" w:customStyle="1" w:styleId="c15">
    <w:name w:val="c15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A184C"/>
  </w:style>
  <w:style w:type="character" w:customStyle="1" w:styleId="c114">
    <w:name w:val="c114"/>
    <w:basedOn w:val="a0"/>
    <w:rsid w:val="006A184C"/>
  </w:style>
  <w:style w:type="paragraph" w:customStyle="1" w:styleId="c32">
    <w:name w:val="c32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184C"/>
  </w:style>
  <w:style w:type="paragraph" w:customStyle="1" w:styleId="c10">
    <w:name w:val="c10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6A184C"/>
  </w:style>
  <w:style w:type="character" w:customStyle="1" w:styleId="c36">
    <w:name w:val="c36"/>
    <w:basedOn w:val="a0"/>
    <w:rsid w:val="006A184C"/>
  </w:style>
  <w:style w:type="character" w:customStyle="1" w:styleId="20">
    <w:name w:val="Заголовок 2 Знак"/>
    <w:basedOn w:val="a0"/>
    <w:link w:val="2"/>
    <w:uiPriority w:val="9"/>
    <w:rsid w:val="00177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7789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77890"/>
  </w:style>
  <w:style w:type="character" w:customStyle="1" w:styleId="c29">
    <w:name w:val="c29"/>
    <w:basedOn w:val="a0"/>
    <w:rsid w:val="00177890"/>
  </w:style>
  <w:style w:type="character" w:customStyle="1" w:styleId="c11">
    <w:name w:val="c11"/>
    <w:basedOn w:val="a0"/>
    <w:rsid w:val="00177890"/>
  </w:style>
  <w:style w:type="paragraph" w:customStyle="1" w:styleId="c68">
    <w:name w:val="c68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7890"/>
  </w:style>
  <w:style w:type="paragraph" w:customStyle="1" w:styleId="c91">
    <w:name w:val="c91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77890"/>
  </w:style>
  <w:style w:type="paragraph" w:customStyle="1" w:styleId="c71">
    <w:name w:val="c71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177890"/>
  </w:style>
  <w:style w:type="paragraph" w:customStyle="1" w:styleId="search-excerpt">
    <w:name w:val="search-excerpt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8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65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4773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22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886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dios.ru&amp;sa=D&amp;usg=AFQjCNH2H5uqnL_Cxp45vqNqFNwXmJocKA" TargetMode="External"/><Relationship Id="rId13" Type="http://schemas.openxmlformats.org/officeDocument/2006/relationships/hyperlink" Target="https://www.google.com/url?q=https://resh.edu.ru/subject/lesson/3123/start/&amp;sa=D&amp;ust=1601834204621000&amp;usg=AOvVaw2YupDl2wW-0-cj6zlyPBt8" TargetMode="External"/><Relationship Id="rId18" Type="http://schemas.openxmlformats.org/officeDocument/2006/relationships/hyperlink" Target="https://www.google.com/url?q=https://resh.edu.ru/subject/lesson/2073/start/&amp;sa=D&amp;ust=1601834204626000&amp;usg=AOvVaw0jqr8PWQ1nlEMWLaI7Xymw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s://resh.edu.ru/subject/lesson/1607/start/&amp;sa=D&amp;ust=1601834204629000&amp;usg=AOvVaw3BiNlFKaJCeONq5Q67faAp" TargetMode="External"/><Relationship Id="rId7" Type="http://schemas.openxmlformats.org/officeDocument/2006/relationships/hyperlink" Target="https://www.google.com/url?q=http://him.1september.ru/index.php&amp;sa=D&amp;usg=AFQjCNERdXsESp4JRi0w36SaKCzjArU2sA" TargetMode="External"/><Relationship Id="rId12" Type="http://schemas.openxmlformats.org/officeDocument/2006/relationships/hyperlink" Target="https://www.google.com/url?q=https://resh.edu.ru/subject/lesson/2102/start/&amp;sa=D&amp;ust=1601834204620000&amp;usg=AOvVaw23S0QQklsayM3vtVBuPDy8" TargetMode="External"/><Relationship Id="rId17" Type="http://schemas.openxmlformats.org/officeDocument/2006/relationships/hyperlink" Target="https://www.google.com/url?q=https://resh.edu.ru/subject/lesson/2078/start/&amp;sa=D&amp;ust=1601834204625000&amp;usg=AOvVaw0Q5Pxz46OsXf2nYsqTVRi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resh.edu.ru/subject/lesson/2077/start/&amp;sa=D&amp;ust=1601834204624000&amp;usg=AOvVaw16_Kfy8ZVEYKuWdHs0A0SA" TargetMode="External"/><Relationship Id="rId20" Type="http://schemas.openxmlformats.org/officeDocument/2006/relationships/hyperlink" Target="https://www.google.com/url?q=https://resh.edu.ru/subject/lesson/3493/start/151213/&amp;sa=D&amp;ust=1601834204629000&amp;usg=AOvVaw2QktToTky4LlvTFcwArNr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school-collection.edu.ru/&amp;sa=D&amp;usg=AFQjCNFg8Gtfo1eBcnPP8_6-OMVeXyUWZw" TargetMode="External"/><Relationship Id="rId11" Type="http://schemas.openxmlformats.org/officeDocument/2006/relationships/hyperlink" Target="https://www.google.com/url?q=http://www.alhimik.ru/room.html&amp;sa=D&amp;usg=AFQjCNFM6_DCGJMMcfJvFmp6j3F7hyUy6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resh.edu.ru/subject/lesson/2434/start/&amp;sa=D&amp;ust=1601834204623000&amp;usg=AOvVaw29QopMbcEELTYVEDPLcrUt" TargetMode="External"/><Relationship Id="rId23" Type="http://schemas.openxmlformats.org/officeDocument/2006/relationships/hyperlink" Target="https://www.google.com/url?q=https://resh.edu.ru/subject/lesson/3504/start/151485/&amp;sa=D&amp;ust=1601834204632000&amp;usg=AOvVaw0xJp1rs3AK_Cj_0HPA6ZHJ" TargetMode="External"/><Relationship Id="rId10" Type="http://schemas.openxmlformats.org/officeDocument/2006/relationships/hyperlink" Target="https://www.google.com/url?q=http://djvu-inf.narod.ru/&amp;sa=D&amp;usg=AFQjCNFJxgTnEJsQqqqiZVibs2YqlouvLQ" TargetMode="External"/><Relationship Id="rId19" Type="http://schemas.openxmlformats.org/officeDocument/2006/relationships/hyperlink" Target="https://www.google.com/url?q=https://resh.edu.ru/subject/lesson/2069/start/&amp;sa=D&amp;ust=1601834204627000&amp;usg=AOvVaw0yOyRXOcU6xX6-ClrkalL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km.ru/education&amp;sa=D&amp;usg=AFQjCNFXSomyoKzynP5WCeHpGnLBC47dCw" TargetMode="External"/><Relationship Id="rId14" Type="http://schemas.openxmlformats.org/officeDocument/2006/relationships/hyperlink" Target="https://www.google.com/url?q=https://resh.edu.ru/subject/lesson/2075/start/&amp;sa=D&amp;ust=1601834204622000&amp;usg=AOvVaw2PxaoBwhkNyV0wf-2hwDrQ" TargetMode="External"/><Relationship Id="rId22" Type="http://schemas.openxmlformats.org/officeDocument/2006/relationships/hyperlink" Target="https://www.google.com/url?q=https://resh.edu.ru/subject/lesson/3479/start/151187/&amp;sa=D&amp;ust=1601834204630000&amp;usg=AOvVaw0RKR43h_Kd3CyA-u9N9m5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76D4-08B1-4E9A-83E4-54AC7446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54</Pages>
  <Words>19381</Words>
  <Characters>110472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2022-04-14T06:07:00Z</dcterms:created>
  <dcterms:modified xsi:type="dcterms:W3CDTF">2022-09-03T16:31:00Z</dcterms:modified>
</cp:coreProperties>
</file>